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3D4" w:rsidRDefault="00742480">
      <w:pPr>
        <w:spacing w:after="300" w:line="520" w:lineRule="exact"/>
        <w:jc w:val="center"/>
      </w:pPr>
      <w:bookmarkStart w:id="0" w:name="_GoBack"/>
      <w:bookmarkEnd w:id="0"/>
      <w:r>
        <w:rPr>
          <w:rFonts w:ascii="宋体" w:eastAsia="宋体" w:hAnsi="宋体" w:hint="eastAsia"/>
          <w:color w:val="000000"/>
          <w:sz w:val="32"/>
        </w:rPr>
        <w:t>全国成人高等学校专升本招生统一考试</w:t>
      </w:r>
    </w:p>
    <w:p w:rsidR="00BB13D4" w:rsidRDefault="00742480">
      <w:pPr>
        <w:spacing w:after="120" w:line="480" w:lineRule="exact"/>
        <w:jc w:val="center"/>
      </w:pPr>
      <w:r>
        <w:rPr>
          <w:rFonts w:ascii="宋体" w:eastAsia="宋体" w:hAnsi="宋体" w:hint="eastAsia"/>
          <w:color w:val="000000"/>
          <w:sz w:val="29"/>
        </w:rPr>
        <w:t>政治全真模拟试卷（三）</w:t>
      </w:r>
    </w:p>
    <w:p w:rsidR="00BB13D4" w:rsidRDefault="00742480">
      <w:pPr>
        <w:numPr>
          <w:ilvl w:val="0"/>
          <w:numId w:val="1"/>
        </w:numPr>
        <w:spacing w:line="360" w:lineRule="exact"/>
        <w:ind w:firstLine="420"/>
        <w:rPr>
          <w:rFonts w:ascii="宋体" w:eastAsia="宋体" w:hAnsi="宋体"/>
          <w:color w:val="000000"/>
          <w:sz w:val="22"/>
        </w:rPr>
      </w:pPr>
      <w:r>
        <w:rPr>
          <w:rFonts w:ascii="宋体" w:eastAsia="宋体" w:hAnsi="宋体" w:hint="eastAsia"/>
          <w:b/>
          <w:bCs/>
          <w:color w:val="000000"/>
          <w:sz w:val="22"/>
        </w:rPr>
        <w:t>选择题</w:t>
      </w:r>
      <w:r>
        <w:rPr>
          <w:rFonts w:ascii="宋体" w:eastAsia="宋体" w:hAnsi="宋体" w:hint="eastAsia"/>
          <w:color w:val="000000"/>
          <w:sz w:val="22"/>
        </w:rPr>
        <w:t>：本大题共</w:t>
      </w:r>
      <w:r>
        <w:rPr>
          <w:rFonts w:ascii="宋体" w:eastAsia="宋体" w:hAnsi="宋体" w:hint="eastAsia"/>
          <w:color w:val="000000"/>
          <w:sz w:val="22"/>
        </w:rPr>
        <w:t>35</w:t>
      </w:r>
      <w:r>
        <w:rPr>
          <w:rFonts w:ascii="宋体" w:eastAsia="宋体" w:hAnsi="宋体" w:hint="eastAsia"/>
          <w:color w:val="000000"/>
          <w:sz w:val="22"/>
        </w:rPr>
        <w:t>个小题，每小题</w:t>
      </w:r>
      <w:r>
        <w:rPr>
          <w:rFonts w:ascii="宋体" w:eastAsia="宋体" w:hAnsi="宋体" w:hint="eastAsia"/>
          <w:color w:val="000000"/>
          <w:sz w:val="22"/>
        </w:rPr>
        <w:t>2</w:t>
      </w:r>
      <w:r>
        <w:rPr>
          <w:rFonts w:ascii="宋体" w:eastAsia="宋体" w:hAnsi="宋体" w:hint="eastAsia"/>
          <w:color w:val="000000"/>
          <w:sz w:val="22"/>
        </w:rPr>
        <w:t>分，共</w:t>
      </w:r>
      <w:r>
        <w:rPr>
          <w:rFonts w:ascii="宋体" w:eastAsia="宋体" w:hAnsi="宋体" w:hint="eastAsia"/>
          <w:color w:val="000000"/>
          <w:sz w:val="22"/>
        </w:rPr>
        <w:t>70</w:t>
      </w:r>
      <w:r>
        <w:rPr>
          <w:rFonts w:ascii="宋体" w:eastAsia="宋体" w:hAnsi="宋体" w:hint="eastAsia"/>
          <w:color w:val="000000"/>
          <w:sz w:val="22"/>
        </w:rPr>
        <w:t>分。在每小题给出的四个选项中，只有一项是符合题目要求的，把所选项前的字母填在题后的括号内。</w:t>
      </w:r>
    </w:p>
    <w:p w:rsidR="00BB13D4" w:rsidRDefault="00742480">
      <w:pPr>
        <w:spacing w:line="360" w:lineRule="exact"/>
        <w:rPr>
          <w:rFonts w:ascii="宋体" w:eastAsia="宋体" w:hAnsi="宋体"/>
          <w:color w:val="000000"/>
          <w:sz w:val="22"/>
        </w:rPr>
      </w:pPr>
      <w:r>
        <w:rPr>
          <w:rFonts w:ascii="宋体" w:eastAsia="宋体" w:hAnsi="宋体" w:hint="eastAsia"/>
          <w:color w:val="000000"/>
          <w:sz w:val="22"/>
        </w:rPr>
        <w:t xml:space="preserve">   1</w:t>
      </w:r>
      <w:r>
        <w:rPr>
          <w:rFonts w:ascii="宋体" w:eastAsia="宋体" w:hAnsi="宋体" w:hint="eastAsia"/>
          <w:color w:val="000000"/>
          <w:sz w:val="22"/>
        </w:rPr>
        <w:t>．作为历史唯物主义范畴，人民群众是指（）。</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A.</w:t>
      </w:r>
      <w:r>
        <w:rPr>
          <w:rFonts w:ascii="宋体" w:eastAsia="宋体" w:hAnsi="宋体" w:hint="eastAsia"/>
          <w:color w:val="000000"/>
          <w:sz w:val="22"/>
        </w:rPr>
        <w:t>除领导人以外的普通百姓</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B.</w:t>
      </w:r>
      <w:r>
        <w:rPr>
          <w:rFonts w:ascii="宋体" w:eastAsia="宋体" w:hAnsi="宋体" w:hint="eastAsia"/>
          <w:color w:val="000000"/>
          <w:sz w:val="22"/>
        </w:rPr>
        <w:t>全体劳动者</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C.</w:t>
      </w:r>
      <w:r>
        <w:rPr>
          <w:rFonts w:ascii="宋体" w:eastAsia="宋体" w:hAnsi="宋体" w:hint="eastAsia"/>
          <w:color w:val="000000"/>
          <w:sz w:val="22"/>
        </w:rPr>
        <w:t>推动历史发展的绝大多数社会成员</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D.</w:t>
      </w:r>
      <w:r>
        <w:rPr>
          <w:rFonts w:ascii="宋体" w:eastAsia="宋体" w:hAnsi="宋体" w:hint="eastAsia"/>
          <w:color w:val="000000"/>
          <w:sz w:val="22"/>
        </w:rPr>
        <w:t>被剥削与被压迫的阶级</w:t>
      </w:r>
    </w:p>
    <w:p w:rsidR="00BB13D4" w:rsidRDefault="00742480">
      <w:pPr>
        <w:spacing w:line="360" w:lineRule="exact"/>
        <w:ind w:firstLineChars="100" w:firstLine="220"/>
        <w:rPr>
          <w:rFonts w:ascii="宋体" w:eastAsia="宋体" w:hAnsi="宋体"/>
          <w:color w:val="000000"/>
          <w:sz w:val="22"/>
        </w:rPr>
      </w:pPr>
      <w:r>
        <w:rPr>
          <w:rFonts w:ascii="宋体" w:eastAsia="宋体" w:hAnsi="宋体" w:hint="eastAsia"/>
          <w:color w:val="000000"/>
          <w:sz w:val="22"/>
        </w:rPr>
        <w:t>2</w:t>
      </w:r>
      <w:r>
        <w:rPr>
          <w:rFonts w:ascii="宋体" w:eastAsia="宋体" w:hAnsi="宋体" w:hint="eastAsia"/>
          <w:color w:val="000000"/>
          <w:sz w:val="22"/>
        </w:rPr>
        <w:t>．毛泽东思想被正式确定为党的指导思想是（）。</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A.</w:t>
      </w:r>
      <w:r>
        <w:rPr>
          <w:rFonts w:ascii="宋体" w:eastAsia="宋体" w:hAnsi="宋体" w:hint="eastAsia"/>
          <w:color w:val="000000"/>
          <w:sz w:val="22"/>
        </w:rPr>
        <w:t>遵义会议</w:t>
      </w:r>
      <w:r>
        <w:rPr>
          <w:rFonts w:ascii="宋体" w:eastAsia="宋体" w:hAnsi="宋体" w:hint="eastAsia"/>
          <w:color w:val="000000"/>
          <w:sz w:val="22"/>
        </w:rPr>
        <w:t xml:space="preserve">                    B.</w:t>
      </w:r>
      <w:r>
        <w:rPr>
          <w:rFonts w:ascii="宋体" w:eastAsia="宋体" w:hAnsi="宋体" w:hint="eastAsia"/>
          <w:color w:val="000000"/>
          <w:sz w:val="22"/>
        </w:rPr>
        <w:t>党的六届六中全会</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C.</w:t>
      </w:r>
      <w:r>
        <w:rPr>
          <w:rFonts w:ascii="宋体" w:eastAsia="宋体" w:hAnsi="宋体" w:hint="eastAsia"/>
          <w:color w:val="000000"/>
          <w:sz w:val="22"/>
        </w:rPr>
        <w:t>党的七大</w:t>
      </w:r>
      <w:r>
        <w:rPr>
          <w:rFonts w:ascii="宋体" w:eastAsia="宋体" w:hAnsi="宋体" w:hint="eastAsia"/>
          <w:color w:val="000000"/>
          <w:sz w:val="22"/>
        </w:rPr>
        <w:t xml:space="preserve">          </w:t>
      </w:r>
      <w:r>
        <w:rPr>
          <w:rFonts w:ascii="宋体" w:eastAsia="宋体" w:hAnsi="宋体" w:hint="eastAsia"/>
          <w:color w:val="000000"/>
          <w:sz w:val="22"/>
        </w:rPr>
        <w:t xml:space="preserve">          D.</w:t>
      </w:r>
      <w:r>
        <w:rPr>
          <w:rFonts w:ascii="宋体" w:eastAsia="宋体" w:hAnsi="宋体" w:hint="eastAsia"/>
          <w:color w:val="000000"/>
          <w:sz w:val="22"/>
        </w:rPr>
        <w:t>党的八大</w:t>
      </w:r>
    </w:p>
    <w:p w:rsidR="00BB13D4" w:rsidRDefault="00742480">
      <w:pPr>
        <w:spacing w:line="360" w:lineRule="exact"/>
        <w:ind w:firstLineChars="100" w:firstLine="220"/>
        <w:rPr>
          <w:rFonts w:ascii="宋体" w:eastAsia="宋体" w:hAnsi="宋体"/>
          <w:color w:val="000000"/>
          <w:sz w:val="22"/>
        </w:rPr>
      </w:pPr>
      <w:r>
        <w:rPr>
          <w:rFonts w:ascii="宋体" w:eastAsia="宋体" w:hAnsi="宋体" w:hint="eastAsia"/>
          <w:color w:val="000000"/>
          <w:sz w:val="22"/>
        </w:rPr>
        <w:t>3</w:t>
      </w:r>
      <w:r>
        <w:rPr>
          <w:rFonts w:ascii="宋体" w:eastAsia="宋体" w:hAnsi="宋体" w:hint="eastAsia"/>
          <w:color w:val="000000"/>
          <w:sz w:val="22"/>
        </w:rPr>
        <w:t>．邓小平明确指出，社会主义的根本任务是（）。</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A.</w:t>
      </w:r>
      <w:r>
        <w:rPr>
          <w:rFonts w:ascii="宋体" w:eastAsia="宋体" w:hAnsi="宋体" w:hint="eastAsia"/>
          <w:color w:val="000000"/>
          <w:sz w:val="22"/>
        </w:rPr>
        <w:t>建成社会主义社会</w:t>
      </w:r>
      <w:r>
        <w:rPr>
          <w:rFonts w:ascii="宋体" w:eastAsia="宋体" w:hAnsi="宋体" w:hint="eastAsia"/>
          <w:color w:val="000000"/>
          <w:sz w:val="22"/>
        </w:rPr>
        <w:t xml:space="preserve">            B.</w:t>
      </w:r>
      <w:r>
        <w:rPr>
          <w:rFonts w:ascii="宋体" w:eastAsia="宋体" w:hAnsi="宋体" w:hint="eastAsia"/>
          <w:color w:val="000000"/>
          <w:sz w:val="22"/>
        </w:rPr>
        <w:t>解放生产力</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C.</w:t>
      </w:r>
      <w:r>
        <w:rPr>
          <w:rFonts w:ascii="宋体" w:eastAsia="宋体" w:hAnsi="宋体" w:hint="eastAsia"/>
          <w:color w:val="000000"/>
          <w:sz w:val="22"/>
        </w:rPr>
        <w:t>发展生产力</w:t>
      </w:r>
      <w:r>
        <w:rPr>
          <w:rFonts w:ascii="宋体" w:eastAsia="宋体" w:hAnsi="宋体" w:hint="eastAsia"/>
          <w:color w:val="000000"/>
          <w:sz w:val="22"/>
        </w:rPr>
        <w:t xml:space="preserve">                  D.</w:t>
      </w:r>
      <w:r>
        <w:rPr>
          <w:rFonts w:ascii="宋体" w:eastAsia="宋体" w:hAnsi="宋体" w:hint="eastAsia"/>
          <w:color w:val="000000"/>
          <w:sz w:val="22"/>
        </w:rPr>
        <w:t>向共产主义过渡</w:t>
      </w:r>
    </w:p>
    <w:p w:rsidR="00BB13D4" w:rsidRDefault="00742480">
      <w:pPr>
        <w:spacing w:line="360" w:lineRule="exact"/>
        <w:ind w:firstLineChars="100" w:firstLine="220"/>
        <w:rPr>
          <w:rFonts w:ascii="宋体" w:eastAsia="宋体" w:hAnsi="宋体"/>
          <w:color w:val="000000"/>
          <w:sz w:val="22"/>
        </w:rPr>
      </w:pPr>
      <w:r>
        <w:rPr>
          <w:rFonts w:ascii="宋体" w:eastAsia="宋体" w:hAnsi="宋体" w:hint="eastAsia"/>
          <w:color w:val="000000"/>
          <w:sz w:val="22"/>
        </w:rPr>
        <w:t>4</w:t>
      </w:r>
      <w:r>
        <w:rPr>
          <w:rFonts w:ascii="宋体" w:eastAsia="宋体" w:hAnsi="宋体" w:hint="eastAsia"/>
          <w:color w:val="000000"/>
          <w:sz w:val="22"/>
        </w:rPr>
        <w:t>．任何哲学都是（）。</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A.</w:t>
      </w:r>
      <w:r>
        <w:rPr>
          <w:rFonts w:ascii="宋体" w:eastAsia="宋体" w:hAnsi="宋体" w:hint="eastAsia"/>
          <w:color w:val="000000"/>
          <w:sz w:val="22"/>
        </w:rPr>
        <w:t>科学的世界观和方法论</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B.</w:t>
      </w:r>
      <w:r>
        <w:rPr>
          <w:rFonts w:ascii="宋体" w:eastAsia="宋体" w:hAnsi="宋体" w:hint="eastAsia"/>
          <w:color w:val="000000"/>
          <w:sz w:val="22"/>
        </w:rPr>
        <w:t>世界观的理论体系</w:t>
      </w:r>
    </w:p>
    <w:p w:rsidR="00BB13D4" w:rsidRDefault="00742480">
      <w:pPr>
        <w:spacing w:line="360" w:lineRule="exact"/>
        <w:ind w:firstLineChars="300" w:firstLine="660"/>
        <w:rPr>
          <w:rFonts w:ascii="宋体" w:eastAsia="宋体" w:hAnsi="宋体"/>
          <w:color w:val="000000"/>
          <w:sz w:val="22"/>
        </w:rPr>
      </w:pPr>
      <w:proofErr w:type="gramStart"/>
      <w:r>
        <w:rPr>
          <w:rFonts w:ascii="宋体" w:eastAsia="宋体" w:hAnsi="宋体" w:hint="eastAsia"/>
          <w:color w:val="000000"/>
          <w:sz w:val="22"/>
        </w:rPr>
        <w:t>C.</w:t>
      </w:r>
      <w:r>
        <w:rPr>
          <w:rFonts w:ascii="宋体" w:eastAsia="宋体" w:hAnsi="宋体" w:hint="eastAsia"/>
          <w:color w:val="000000"/>
          <w:sz w:val="22"/>
        </w:rPr>
        <w:t>“</w:t>
      </w:r>
      <w:proofErr w:type="gramEnd"/>
      <w:r>
        <w:rPr>
          <w:rFonts w:ascii="宋体" w:eastAsia="宋体" w:hAnsi="宋体" w:hint="eastAsia"/>
          <w:color w:val="000000"/>
          <w:sz w:val="22"/>
        </w:rPr>
        <w:t>科学之科学</w:t>
      </w:r>
      <w:proofErr w:type="gramStart"/>
      <w:r>
        <w:rPr>
          <w:rFonts w:ascii="宋体" w:eastAsia="宋体" w:hAnsi="宋体" w:hint="eastAsia"/>
          <w:color w:val="000000"/>
          <w:sz w:val="22"/>
        </w:rPr>
        <w:t>”</w:t>
      </w:r>
      <w:proofErr w:type="gramEnd"/>
      <w:r>
        <w:rPr>
          <w:rFonts w:ascii="宋体" w:eastAsia="宋体" w:hAnsi="宋体" w:hint="eastAsia"/>
          <w:color w:val="000000"/>
          <w:sz w:val="22"/>
        </w:rPr>
        <w:t>和“知识的总汇”</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D.</w:t>
      </w:r>
      <w:r>
        <w:rPr>
          <w:rFonts w:ascii="宋体" w:eastAsia="宋体" w:hAnsi="宋体" w:hint="eastAsia"/>
          <w:color w:val="000000"/>
          <w:sz w:val="22"/>
        </w:rPr>
        <w:t>终极真理的理论体系</w:t>
      </w:r>
    </w:p>
    <w:p w:rsidR="00BB13D4" w:rsidRDefault="00742480">
      <w:pPr>
        <w:spacing w:line="360" w:lineRule="exact"/>
        <w:ind w:firstLineChars="100" w:firstLine="220"/>
        <w:rPr>
          <w:rFonts w:ascii="宋体" w:eastAsia="宋体" w:hAnsi="宋体"/>
          <w:color w:val="000000"/>
          <w:sz w:val="22"/>
        </w:rPr>
      </w:pPr>
      <w:r>
        <w:rPr>
          <w:rFonts w:ascii="宋体" w:eastAsia="宋体" w:hAnsi="宋体" w:hint="eastAsia"/>
          <w:color w:val="000000"/>
          <w:sz w:val="22"/>
        </w:rPr>
        <w:t>5</w:t>
      </w:r>
      <w:r>
        <w:rPr>
          <w:rFonts w:ascii="宋体" w:eastAsia="宋体" w:hAnsi="宋体" w:hint="eastAsia"/>
          <w:color w:val="000000"/>
          <w:sz w:val="22"/>
        </w:rPr>
        <w:t>．实践是指人们（）。</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A.</w:t>
      </w:r>
      <w:r>
        <w:rPr>
          <w:rFonts w:ascii="宋体" w:eastAsia="宋体" w:hAnsi="宋体" w:hint="eastAsia"/>
          <w:color w:val="000000"/>
          <w:sz w:val="22"/>
        </w:rPr>
        <w:t>本能活动</w:t>
      </w:r>
      <w:r>
        <w:rPr>
          <w:rFonts w:ascii="宋体" w:eastAsia="宋体" w:hAnsi="宋体" w:hint="eastAsia"/>
          <w:color w:val="000000"/>
          <w:sz w:val="22"/>
        </w:rPr>
        <w:t xml:space="preserve">                    B.</w:t>
      </w:r>
      <w:r>
        <w:rPr>
          <w:rFonts w:ascii="宋体" w:eastAsia="宋体" w:hAnsi="宋体" w:hint="eastAsia"/>
          <w:color w:val="000000"/>
          <w:sz w:val="22"/>
        </w:rPr>
        <w:t>适应环境的生物性活动</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C.</w:t>
      </w:r>
      <w:r>
        <w:rPr>
          <w:rFonts w:ascii="宋体" w:eastAsia="宋体" w:hAnsi="宋体" w:hint="eastAsia"/>
          <w:color w:val="000000"/>
          <w:sz w:val="22"/>
        </w:rPr>
        <w:t>改造世界的物质性活动</w:t>
      </w:r>
      <w:r>
        <w:rPr>
          <w:rFonts w:ascii="宋体" w:eastAsia="宋体" w:hAnsi="宋体" w:hint="eastAsia"/>
          <w:color w:val="000000"/>
          <w:sz w:val="22"/>
        </w:rPr>
        <w:t xml:space="preserve">        D.</w:t>
      </w:r>
      <w:r>
        <w:rPr>
          <w:rFonts w:ascii="宋体" w:eastAsia="宋体" w:hAnsi="宋体" w:hint="eastAsia"/>
          <w:color w:val="000000"/>
          <w:sz w:val="22"/>
        </w:rPr>
        <w:t>精神活动</w:t>
      </w:r>
    </w:p>
    <w:p w:rsidR="00BB13D4" w:rsidRDefault="00742480">
      <w:pPr>
        <w:spacing w:line="360" w:lineRule="exact"/>
        <w:ind w:firstLineChars="100" w:firstLine="220"/>
        <w:rPr>
          <w:rFonts w:ascii="宋体" w:eastAsia="宋体" w:hAnsi="宋体"/>
          <w:color w:val="000000"/>
          <w:sz w:val="22"/>
        </w:rPr>
      </w:pPr>
      <w:r>
        <w:rPr>
          <w:rFonts w:ascii="宋体" w:eastAsia="宋体" w:hAnsi="宋体" w:hint="eastAsia"/>
          <w:color w:val="000000"/>
          <w:sz w:val="22"/>
        </w:rPr>
        <w:t>6</w:t>
      </w:r>
      <w:r>
        <w:rPr>
          <w:rFonts w:ascii="宋体" w:eastAsia="宋体" w:hAnsi="宋体" w:hint="eastAsia"/>
          <w:color w:val="000000"/>
          <w:sz w:val="22"/>
        </w:rPr>
        <w:t>．中国半殖民地半封建社会最主要的矛盾是（）。</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A.</w:t>
      </w:r>
      <w:r>
        <w:rPr>
          <w:rFonts w:ascii="宋体" w:eastAsia="宋体" w:hAnsi="宋体" w:hint="eastAsia"/>
          <w:color w:val="000000"/>
          <w:sz w:val="22"/>
        </w:rPr>
        <w:t>工人阶级和资产阶级的矛盾</w:t>
      </w:r>
      <w:r>
        <w:rPr>
          <w:rFonts w:ascii="宋体" w:eastAsia="宋体" w:hAnsi="宋体" w:hint="eastAsia"/>
          <w:color w:val="000000"/>
          <w:sz w:val="22"/>
        </w:rPr>
        <w:t xml:space="preserve">    B.</w:t>
      </w:r>
      <w:r>
        <w:rPr>
          <w:rFonts w:ascii="宋体" w:eastAsia="宋体" w:hAnsi="宋体" w:hint="eastAsia"/>
          <w:color w:val="000000"/>
          <w:sz w:val="22"/>
        </w:rPr>
        <w:t>农民阶级和地主阶级的矛盾</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C.</w:t>
      </w:r>
      <w:r>
        <w:rPr>
          <w:rFonts w:ascii="宋体" w:eastAsia="宋体" w:hAnsi="宋体" w:hint="eastAsia"/>
          <w:color w:val="000000"/>
          <w:sz w:val="22"/>
        </w:rPr>
        <w:t>封建主义和人民大众的矛盾</w:t>
      </w:r>
      <w:r>
        <w:rPr>
          <w:rFonts w:ascii="宋体" w:eastAsia="宋体" w:hAnsi="宋体" w:hint="eastAsia"/>
          <w:color w:val="000000"/>
          <w:sz w:val="22"/>
        </w:rPr>
        <w:t xml:space="preserve">    D.</w:t>
      </w:r>
      <w:r>
        <w:rPr>
          <w:rFonts w:ascii="宋体" w:eastAsia="宋体" w:hAnsi="宋体" w:hint="eastAsia"/>
          <w:color w:val="000000"/>
          <w:sz w:val="22"/>
        </w:rPr>
        <w:t>帝国主义和中华民族的矛盾</w:t>
      </w:r>
    </w:p>
    <w:p w:rsidR="00BB13D4" w:rsidRDefault="00742480">
      <w:pPr>
        <w:spacing w:line="360" w:lineRule="exact"/>
        <w:ind w:firstLineChars="100" w:firstLine="220"/>
        <w:rPr>
          <w:rFonts w:ascii="宋体" w:eastAsia="宋体" w:hAnsi="宋体"/>
          <w:color w:val="000000"/>
          <w:sz w:val="22"/>
        </w:rPr>
      </w:pPr>
      <w:r>
        <w:rPr>
          <w:rFonts w:ascii="宋体" w:eastAsia="宋体" w:hAnsi="宋体" w:hint="eastAsia"/>
          <w:color w:val="000000"/>
          <w:sz w:val="22"/>
        </w:rPr>
        <w:t>7</w:t>
      </w:r>
      <w:r>
        <w:rPr>
          <w:rFonts w:ascii="宋体" w:eastAsia="宋体" w:hAnsi="宋体" w:hint="eastAsia"/>
          <w:color w:val="000000"/>
          <w:sz w:val="22"/>
        </w:rPr>
        <w:t>．邓小平指出，中国目前最大的实际是（）。</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A.</w:t>
      </w:r>
      <w:r>
        <w:rPr>
          <w:rFonts w:ascii="宋体" w:eastAsia="宋体" w:hAnsi="宋体" w:hint="eastAsia"/>
          <w:color w:val="000000"/>
          <w:sz w:val="22"/>
        </w:rPr>
        <w:t>人口多、底子薄、劳动者文化水平低</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B.</w:t>
      </w:r>
      <w:r>
        <w:rPr>
          <w:rFonts w:ascii="宋体" w:eastAsia="宋体" w:hAnsi="宋体" w:hint="eastAsia"/>
          <w:color w:val="000000"/>
          <w:sz w:val="22"/>
        </w:rPr>
        <w:t>人均资源占有量低</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C.</w:t>
      </w:r>
      <w:r>
        <w:rPr>
          <w:rFonts w:ascii="宋体" w:eastAsia="宋体" w:hAnsi="宋体" w:hint="eastAsia"/>
          <w:color w:val="000000"/>
          <w:sz w:val="22"/>
        </w:rPr>
        <w:t>正处于并将长期处于社会主义初级阶段</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D.</w:t>
      </w:r>
      <w:r>
        <w:rPr>
          <w:rFonts w:ascii="宋体" w:eastAsia="宋体" w:hAnsi="宋体" w:hint="eastAsia"/>
          <w:color w:val="000000"/>
          <w:sz w:val="22"/>
        </w:rPr>
        <w:t>没有实现工业化，农村人口多</w:t>
      </w:r>
    </w:p>
    <w:p w:rsidR="00BB13D4" w:rsidRDefault="00742480">
      <w:pPr>
        <w:spacing w:line="360" w:lineRule="exact"/>
        <w:ind w:firstLineChars="100" w:firstLine="220"/>
        <w:rPr>
          <w:rFonts w:ascii="宋体" w:eastAsia="宋体" w:hAnsi="宋体"/>
          <w:color w:val="000000"/>
          <w:sz w:val="22"/>
        </w:rPr>
      </w:pPr>
      <w:r>
        <w:rPr>
          <w:rFonts w:ascii="宋体" w:eastAsia="宋体" w:hAnsi="宋体" w:hint="eastAsia"/>
          <w:color w:val="000000"/>
          <w:sz w:val="22"/>
        </w:rPr>
        <w:t>8</w:t>
      </w:r>
      <w:r>
        <w:rPr>
          <w:rFonts w:ascii="宋体" w:eastAsia="宋体" w:hAnsi="宋体" w:hint="eastAsia"/>
          <w:color w:val="000000"/>
          <w:sz w:val="22"/>
        </w:rPr>
        <w:t>．“一切以地点、时间、条件为转移”的观点是（）。</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A.</w:t>
      </w:r>
      <w:r>
        <w:rPr>
          <w:rFonts w:ascii="宋体" w:eastAsia="宋体" w:hAnsi="宋体" w:hint="eastAsia"/>
          <w:color w:val="000000"/>
          <w:sz w:val="22"/>
        </w:rPr>
        <w:t>唯物辩证法的观点</w:t>
      </w:r>
      <w:r>
        <w:rPr>
          <w:rFonts w:ascii="宋体" w:eastAsia="宋体" w:hAnsi="宋体" w:hint="eastAsia"/>
          <w:color w:val="000000"/>
          <w:sz w:val="22"/>
        </w:rPr>
        <w:t xml:space="preserve">            B.</w:t>
      </w:r>
      <w:r>
        <w:rPr>
          <w:rFonts w:ascii="宋体" w:eastAsia="宋体" w:hAnsi="宋体" w:hint="eastAsia"/>
          <w:color w:val="000000"/>
          <w:sz w:val="22"/>
        </w:rPr>
        <w:t>机械唯物主义的观点</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C.</w:t>
      </w:r>
      <w:r>
        <w:rPr>
          <w:rFonts w:ascii="宋体" w:eastAsia="宋体" w:hAnsi="宋体" w:hint="eastAsia"/>
          <w:color w:val="000000"/>
          <w:sz w:val="22"/>
        </w:rPr>
        <w:t>相对主义诡辩论的观点</w:t>
      </w:r>
      <w:r>
        <w:rPr>
          <w:rFonts w:ascii="宋体" w:eastAsia="宋体" w:hAnsi="宋体" w:hint="eastAsia"/>
          <w:color w:val="000000"/>
          <w:sz w:val="22"/>
        </w:rPr>
        <w:t xml:space="preserve">      </w:t>
      </w:r>
      <w:r>
        <w:rPr>
          <w:rFonts w:ascii="宋体" w:eastAsia="宋体" w:hAnsi="宋体" w:hint="eastAsia"/>
          <w:color w:val="000000"/>
          <w:sz w:val="22"/>
        </w:rPr>
        <w:t xml:space="preserve">  D.</w:t>
      </w:r>
      <w:r>
        <w:rPr>
          <w:rFonts w:ascii="宋体" w:eastAsia="宋体" w:hAnsi="宋体" w:hint="eastAsia"/>
          <w:color w:val="000000"/>
          <w:sz w:val="22"/>
        </w:rPr>
        <w:t>否认主观能动性的形而上学观点</w:t>
      </w:r>
    </w:p>
    <w:p w:rsidR="00BB13D4" w:rsidRDefault="00742480">
      <w:pPr>
        <w:spacing w:line="360" w:lineRule="exact"/>
        <w:ind w:firstLineChars="100" w:firstLine="220"/>
        <w:rPr>
          <w:rFonts w:ascii="宋体" w:eastAsia="宋体" w:hAnsi="宋体"/>
          <w:color w:val="000000"/>
          <w:sz w:val="22"/>
        </w:rPr>
      </w:pPr>
      <w:r>
        <w:rPr>
          <w:rFonts w:ascii="宋体" w:eastAsia="宋体" w:hAnsi="宋体" w:hint="eastAsia"/>
          <w:color w:val="000000"/>
          <w:sz w:val="22"/>
        </w:rPr>
        <w:t>9</w:t>
      </w:r>
      <w:r>
        <w:rPr>
          <w:rFonts w:ascii="宋体" w:eastAsia="宋体" w:hAnsi="宋体" w:hint="eastAsia"/>
          <w:color w:val="000000"/>
          <w:sz w:val="22"/>
        </w:rPr>
        <w:t>．和平与发展是当今时代的两大主题，发展的核心问题是（）。</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A.</w:t>
      </w:r>
      <w:r>
        <w:rPr>
          <w:rFonts w:ascii="宋体" w:eastAsia="宋体" w:hAnsi="宋体" w:hint="eastAsia"/>
          <w:color w:val="000000"/>
          <w:sz w:val="22"/>
        </w:rPr>
        <w:t>政治问题</w:t>
      </w:r>
      <w:r>
        <w:rPr>
          <w:rFonts w:ascii="宋体" w:eastAsia="宋体" w:hAnsi="宋体" w:hint="eastAsia"/>
          <w:color w:val="000000"/>
          <w:sz w:val="22"/>
        </w:rPr>
        <w:t xml:space="preserve">                    B.</w:t>
      </w:r>
      <w:r>
        <w:rPr>
          <w:rFonts w:ascii="宋体" w:eastAsia="宋体" w:hAnsi="宋体" w:hint="eastAsia"/>
          <w:color w:val="000000"/>
          <w:sz w:val="22"/>
        </w:rPr>
        <w:t>经济问题</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C.</w:t>
      </w:r>
      <w:r>
        <w:rPr>
          <w:rFonts w:ascii="宋体" w:eastAsia="宋体" w:hAnsi="宋体" w:hint="eastAsia"/>
          <w:color w:val="000000"/>
          <w:sz w:val="22"/>
        </w:rPr>
        <w:t>军事问题</w:t>
      </w:r>
      <w:r>
        <w:rPr>
          <w:rFonts w:ascii="宋体" w:eastAsia="宋体" w:hAnsi="宋体" w:hint="eastAsia"/>
          <w:color w:val="000000"/>
          <w:sz w:val="22"/>
        </w:rPr>
        <w:t xml:space="preserve">                    D.</w:t>
      </w:r>
      <w:r>
        <w:rPr>
          <w:rFonts w:ascii="宋体" w:eastAsia="宋体" w:hAnsi="宋体" w:hint="eastAsia"/>
          <w:color w:val="000000"/>
          <w:sz w:val="22"/>
        </w:rPr>
        <w:t>文化教育问题</w:t>
      </w:r>
    </w:p>
    <w:p w:rsidR="00BB13D4" w:rsidRDefault="00742480">
      <w:pPr>
        <w:spacing w:line="360" w:lineRule="exact"/>
        <w:ind w:firstLineChars="100" w:firstLine="220"/>
        <w:rPr>
          <w:rFonts w:ascii="宋体" w:eastAsia="宋体" w:hAnsi="宋体"/>
          <w:color w:val="000000"/>
          <w:sz w:val="22"/>
        </w:rPr>
      </w:pPr>
      <w:r>
        <w:rPr>
          <w:rFonts w:ascii="宋体" w:eastAsia="宋体" w:hAnsi="宋体" w:hint="eastAsia"/>
          <w:color w:val="000000"/>
          <w:sz w:val="22"/>
        </w:rPr>
        <w:lastRenderedPageBreak/>
        <w:t>10</w:t>
      </w:r>
      <w:r>
        <w:rPr>
          <w:rFonts w:ascii="宋体" w:eastAsia="宋体" w:hAnsi="宋体" w:hint="eastAsia"/>
          <w:color w:val="000000"/>
          <w:sz w:val="22"/>
        </w:rPr>
        <w:t>．哲学上的二元论是（</w:t>
      </w:r>
      <w:r>
        <w:rPr>
          <w:rFonts w:ascii="宋体" w:eastAsia="宋体" w:hAnsi="宋体" w:hint="eastAsia"/>
          <w:color w:val="000000"/>
          <w:sz w:val="22"/>
        </w:rPr>
        <w:tab/>
        <w:t>)</w:t>
      </w:r>
      <w:r>
        <w:rPr>
          <w:rFonts w:ascii="宋体" w:eastAsia="宋体" w:hAnsi="宋体" w:hint="eastAsia"/>
          <w:color w:val="000000"/>
          <w:sz w:val="22"/>
        </w:rPr>
        <w:t>。</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A.</w:t>
      </w:r>
      <w:r>
        <w:rPr>
          <w:rFonts w:ascii="宋体" w:eastAsia="宋体" w:hAnsi="宋体" w:hint="eastAsia"/>
          <w:color w:val="000000"/>
          <w:sz w:val="22"/>
        </w:rPr>
        <w:t>超越于唯物主义和唯心主义的独立派别</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B.</w:t>
      </w:r>
      <w:r>
        <w:rPr>
          <w:rFonts w:ascii="宋体" w:eastAsia="宋体" w:hAnsi="宋体" w:hint="eastAsia"/>
          <w:color w:val="000000"/>
          <w:sz w:val="22"/>
        </w:rPr>
        <w:t>唯物主义的一种形式</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C.</w:t>
      </w:r>
      <w:r>
        <w:rPr>
          <w:rFonts w:ascii="宋体" w:eastAsia="宋体" w:hAnsi="宋体" w:hint="eastAsia"/>
          <w:color w:val="000000"/>
          <w:sz w:val="22"/>
        </w:rPr>
        <w:t>动摇于唯物主义和唯心主义之间最终必然导致唯心主义的哲学</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D.</w:t>
      </w:r>
      <w:r>
        <w:rPr>
          <w:rFonts w:ascii="宋体" w:eastAsia="宋体" w:hAnsi="宋体" w:hint="eastAsia"/>
          <w:color w:val="000000"/>
          <w:sz w:val="22"/>
        </w:rPr>
        <w:t>唯心主义的一种形式</w:t>
      </w:r>
    </w:p>
    <w:p w:rsidR="00BB13D4" w:rsidRDefault="00742480">
      <w:pPr>
        <w:spacing w:line="360" w:lineRule="exact"/>
        <w:ind w:firstLineChars="100" w:firstLine="220"/>
        <w:rPr>
          <w:rFonts w:ascii="宋体" w:eastAsia="宋体" w:hAnsi="宋体"/>
          <w:color w:val="000000"/>
          <w:sz w:val="22"/>
        </w:rPr>
      </w:pPr>
      <w:r>
        <w:rPr>
          <w:rFonts w:ascii="宋体" w:eastAsia="宋体" w:hAnsi="宋体" w:hint="eastAsia"/>
          <w:color w:val="000000"/>
          <w:sz w:val="22"/>
        </w:rPr>
        <w:t>11</w:t>
      </w:r>
      <w:r>
        <w:rPr>
          <w:rFonts w:ascii="宋体" w:eastAsia="宋体" w:hAnsi="宋体" w:hint="eastAsia"/>
          <w:color w:val="000000"/>
          <w:sz w:val="22"/>
        </w:rPr>
        <w:t>．抽象的可能性是指（）。</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A.</w:t>
      </w:r>
      <w:r>
        <w:rPr>
          <w:rFonts w:ascii="宋体" w:eastAsia="宋体" w:hAnsi="宋体" w:hint="eastAsia"/>
          <w:color w:val="000000"/>
          <w:sz w:val="22"/>
        </w:rPr>
        <w:t>永远不能实现的东西</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B.</w:t>
      </w:r>
      <w:r>
        <w:rPr>
          <w:rFonts w:ascii="宋体" w:eastAsia="宋体" w:hAnsi="宋体" w:hint="eastAsia"/>
          <w:color w:val="000000"/>
          <w:sz w:val="22"/>
        </w:rPr>
        <w:t>实质上是一种不可能性</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C.</w:t>
      </w:r>
      <w:r>
        <w:rPr>
          <w:rFonts w:ascii="宋体" w:eastAsia="宋体" w:hAnsi="宋体" w:hint="eastAsia"/>
          <w:color w:val="000000"/>
          <w:sz w:val="22"/>
        </w:rPr>
        <w:t>在现实中有充分</w:t>
      </w:r>
      <w:r>
        <w:rPr>
          <w:rFonts w:ascii="宋体" w:eastAsia="宋体" w:hAnsi="宋体" w:hint="eastAsia"/>
          <w:color w:val="000000"/>
          <w:sz w:val="22"/>
        </w:rPr>
        <w:t>根据的东西</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D.</w:t>
      </w:r>
      <w:r>
        <w:rPr>
          <w:rFonts w:ascii="宋体" w:eastAsia="宋体" w:hAnsi="宋体" w:hint="eastAsia"/>
          <w:color w:val="000000"/>
          <w:sz w:val="22"/>
        </w:rPr>
        <w:t>在现实中缺乏充分根据，当前条件下不能实现的东西</w:t>
      </w:r>
    </w:p>
    <w:p w:rsidR="00BB13D4" w:rsidRDefault="00742480">
      <w:pPr>
        <w:spacing w:line="360" w:lineRule="exact"/>
        <w:ind w:firstLineChars="100" w:firstLine="220"/>
        <w:rPr>
          <w:rFonts w:ascii="宋体" w:eastAsia="宋体" w:hAnsi="宋体"/>
          <w:color w:val="000000"/>
          <w:sz w:val="22"/>
        </w:rPr>
      </w:pPr>
      <w:r>
        <w:rPr>
          <w:rFonts w:ascii="宋体" w:eastAsia="宋体" w:hAnsi="宋体" w:hint="eastAsia"/>
          <w:color w:val="000000"/>
          <w:sz w:val="22"/>
        </w:rPr>
        <w:t>12</w:t>
      </w:r>
      <w:r>
        <w:rPr>
          <w:rFonts w:ascii="宋体" w:eastAsia="宋体" w:hAnsi="宋体" w:hint="eastAsia"/>
          <w:color w:val="000000"/>
          <w:sz w:val="22"/>
        </w:rPr>
        <w:t>．中国共产党的思想路线是（）。</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A.</w:t>
      </w:r>
      <w:r>
        <w:rPr>
          <w:rFonts w:ascii="宋体" w:eastAsia="宋体" w:hAnsi="宋体" w:hint="eastAsia"/>
          <w:color w:val="000000"/>
          <w:sz w:val="22"/>
        </w:rPr>
        <w:t>实事求是</w:t>
      </w:r>
      <w:r>
        <w:rPr>
          <w:rFonts w:ascii="宋体" w:eastAsia="宋体" w:hAnsi="宋体" w:hint="eastAsia"/>
          <w:color w:val="000000"/>
          <w:sz w:val="22"/>
        </w:rPr>
        <w:t xml:space="preserve">                    B.</w:t>
      </w:r>
      <w:r>
        <w:rPr>
          <w:rFonts w:ascii="宋体" w:eastAsia="宋体" w:hAnsi="宋体" w:hint="eastAsia"/>
          <w:color w:val="000000"/>
          <w:sz w:val="22"/>
        </w:rPr>
        <w:t>群众路线</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C.</w:t>
      </w:r>
      <w:r>
        <w:rPr>
          <w:rFonts w:ascii="宋体" w:eastAsia="宋体" w:hAnsi="宋体" w:hint="eastAsia"/>
          <w:color w:val="000000"/>
          <w:sz w:val="22"/>
        </w:rPr>
        <w:t>独立自主</w:t>
      </w:r>
      <w:r>
        <w:rPr>
          <w:rFonts w:ascii="宋体" w:eastAsia="宋体" w:hAnsi="宋体" w:hint="eastAsia"/>
          <w:color w:val="000000"/>
          <w:sz w:val="22"/>
        </w:rPr>
        <w:t xml:space="preserve">                    D.</w:t>
      </w:r>
      <w:r>
        <w:rPr>
          <w:rFonts w:ascii="宋体" w:eastAsia="宋体" w:hAnsi="宋体" w:hint="eastAsia"/>
          <w:color w:val="000000"/>
          <w:sz w:val="22"/>
        </w:rPr>
        <w:t>自力更生</w:t>
      </w:r>
    </w:p>
    <w:p w:rsidR="00BB13D4" w:rsidRDefault="00742480">
      <w:pPr>
        <w:spacing w:line="360" w:lineRule="exact"/>
        <w:ind w:firstLineChars="100" w:firstLine="220"/>
        <w:rPr>
          <w:rFonts w:ascii="宋体" w:eastAsia="宋体" w:hAnsi="宋体"/>
          <w:color w:val="000000"/>
          <w:sz w:val="22"/>
        </w:rPr>
      </w:pPr>
      <w:r>
        <w:rPr>
          <w:rFonts w:ascii="宋体" w:eastAsia="宋体" w:hAnsi="宋体" w:hint="eastAsia"/>
          <w:color w:val="000000"/>
          <w:sz w:val="22"/>
        </w:rPr>
        <w:t>13</w:t>
      </w:r>
      <w:r>
        <w:rPr>
          <w:rFonts w:ascii="宋体" w:eastAsia="宋体" w:hAnsi="宋体" w:hint="eastAsia"/>
          <w:color w:val="000000"/>
          <w:sz w:val="22"/>
        </w:rPr>
        <w:t>．在新民主主义革命时期，中国无产阶级的天然和可靠的同盟军是（</w:t>
      </w:r>
      <w:r>
        <w:rPr>
          <w:rFonts w:ascii="宋体" w:eastAsia="宋体" w:hAnsi="宋体" w:hint="eastAsia"/>
          <w:color w:val="000000"/>
          <w:sz w:val="22"/>
        </w:rPr>
        <w:t xml:space="preserve"> </w:t>
      </w:r>
      <w:r>
        <w:rPr>
          <w:rFonts w:ascii="宋体" w:eastAsia="宋体" w:hAnsi="宋体" w:hint="eastAsia"/>
          <w:color w:val="000000"/>
          <w:sz w:val="22"/>
        </w:rPr>
        <w:t>）。</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A.</w:t>
      </w:r>
      <w:r>
        <w:rPr>
          <w:rFonts w:ascii="宋体" w:eastAsia="宋体" w:hAnsi="宋体" w:hint="eastAsia"/>
          <w:color w:val="000000"/>
          <w:sz w:val="22"/>
        </w:rPr>
        <w:t>青年学生</w:t>
      </w:r>
      <w:r>
        <w:rPr>
          <w:rFonts w:ascii="宋体" w:eastAsia="宋体" w:hAnsi="宋体" w:hint="eastAsia"/>
          <w:color w:val="000000"/>
          <w:sz w:val="22"/>
        </w:rPr>
        <w:t xml:space="preserve">                    B.</w:t>
      </w:r>
      <w:r>
        <w:rPr>
          <w:rFonts w:ascii="宋体" w:eastAsia="宋体" w:hAnsi="宋体" w:hint="eastAsia"/>
          <w:color w:val="000000"/>
          <w:sz w:val="22"/>
        </w:rPr>
        <w:t>城市市民</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C.</w:t>
      </w:r>
      <w:r>
        <w:rPr>
          <w:rFonts w:ascii="宋体" w:eastAsia="宋体" w:hAnsi="宋体" w:hint="eastAsia"/>
          <w:color w:val="000000"/>
          <w:sz w:val="22"/>
        </w:rPr>
        <w:t>农民</w:t>
      </w:r>
      <w:r>
        <w:rPr>
          <w:rFonts w:ascii="宋体" w:eastAsia="宋体" w:hAnsi="宋体" w:hint="eastAsia"/>
          <w:color w:val="000000"/>
          <w:sz w:val="22"/>
        </w:rPr>
        <w:t xml:space="preserve">                        D.</w:t>
      </w:r>
      <w:r>
        <w:rPr>
          <w:rFonts w:ascii="宋体" w:eastAsia="宋体" w:hAnsi="宋体" w:hint="eastAsia"/>
          <w:color w:val="000000"/>
          <w:sz w:val="22"/>
        </w:rPr>
        <w:t>民族资产阶级</w:t>
      </w:r>
    </w:p>
    <w:p w:rsidR="00BB13D4" w:rsidRDefault="00742480">
      <w:pPr>
        <w:spacing w:line="360" w:lineRule="exact"/>
        <w:ind w:firstLineChars="100" w:firstLine="220"/>
        <w:rPr>
          <w:rFonts w:ascii="宋体" w:eastAsia="宋体" w:hAnsi="宋体"/>
          <w:color w:val="000000"/>
          <w:sz w:val="22"/>
        </w:rPr>
      </w:pPr>
      <w:r>
        <w:rPr>
          <w:rFonts w:ascii="宋体" w:eastAsia="宋体" w:hAnsi="宋体" w:hint="eastAsia"/>
          <w:color w:val="000000"/>
          <w:sz w:val="22"/>
        </w:rPr>
        <w:t>14</w:t>
      </w:r>
      <w:r>
        <w:rPr>
          <w:rFonts w:ascii="宋体" w:eastAsia="宋体" w:hAnsi="宋体" w:hint="eastAsia"/>
          <w:color w:val="000000"/>
          <w:sz w:val="22"/>
        </w:rPr>
        <w:t>．邓小平理论的精髓是（）。</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A.</w:t>
      </w:r>
      <w:r>
        <w:rPr>
          <w:rFonts w:ascii="宋体" w:eastAsia="宋体" w:hAnsi="宋体" w:hint="eastAsia"/>
          <w:color w:val="000000"/>
          <w:sz w:val="22"/>
        </w:rPr>
        <w:t>解放和发展生产力</w:t>
      </w:r>
      <w:r>
        <w:rPr>
          <w:rFonts w:ascii="宋体" w:eastAsia="宋体" w:hAnsi="宋体" w:hint="eastAsia"/>
          <w:color w:val="000000"/>
          <w:sz w:val="22"/>
        </w:rPr>
        <w:t xml:space="preserve">        </w:t>
      </w:r>
      <w:r>
        <w:rPr>
          <w:rFonts w:ascii="宋体" w:eastAsia="宋体" w:hAnsi="宋体" w:hint="eastAsia"/>
          <w:color w:val="000000"/>
          <w:sz w:val="22"/>
        </w:rPr>
        <w:t xml:space="preserve">    B.</w:t>
      </w:r>
      <w:r>
        <w:rPr>
          <w:rFonts w:ascii="宋体" w:eastAsia="宋体" w:hAnsi="宋体" w:hint="eastAsia"/>
          <w:color w:val="000000"/>
          <w:sz w:val="22"/>
        </w:rPr>
        <w:t>解放思想，实事求是</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C.</w:t>
      </w:r>
      <w:r>
        <w:rPr>
          <w:rFonts w:ascii="宋体" w:eastAsia="宋体" w:hAnsi="宋体" w:hint="eastAsia"/>
          <w:color w:val="000000"/>
          <w:sz w:val="22"/>
        </w:rPr>
        <w:t>相信群众，依靠群众</w:t>
      </w:r>
      <w:r>
        <w:rPr>
          <w:rFonts w:ascii="宋体" w:eastAsia="宋体" w:hAnsi="宋体" w:hint="eastAsia"/>
          <w:color w:val="000000"/>
          <w:sz w:val="22"/>
        </w:rPr>
        <w:t xml:space="preserve">          D.</w:t>
      </w:r>
      <w:r>
        <w:rPr>
          <w:rFonts w:ascii="宋体" w:eastAsia="宋体" w:hAnsi="宋体" w:hint="eastAsia"/>
          <w:color w:val="000000"/>
          <w:sz w:val="22"/>
        </w:rPr>
        <w:t>以经济建设为中心</w:t>
      </w:r>
    </w:p>
    <w:p w:rsidR="00BB13D4" w:rsidRDefault="00742480">
      <w:pPr>
        <w:spacing w:line="360" w:lineRule="exact"/>
        <w:ind w:firstLineChars="100" w:firstLine="220"/>
        <w:rPr>
          <w:rFonts w:ascii="宋体" w:eastAsia="宋体" w:hAnsi="宋体"/>
          <w:color w:val="000000"/>
          <w:sz w:val="22"/>
        </w:rPr>
      </w:pPr>
      <w:r>
        <w:rPr>
          <w:rFonts w:ascii="宋体" w:eastAsia="宋体" w:hAnsi="宋体" w:hint="eastAsia"/>
          <w:color w:val="000000"/>
          <w:sz w:val="22"/>
        </w:rPr>
        <w:t>15</w:t>
      </w:r>
      <w:r>
        <w:rPr>
          <w:rFonts w:ascii="宋体" w:eastAsia="宋体" w:hAnsi="宋体" w:hint="eastAsia"/>
          <w:color w:val="000000"/>
          <w:sz w:val="22"/>
        </w:rPr>
        <w:t>．在坚持“两手抓，两手都要硬”的战略方针中，关键是指（）。</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A.</w:t>
      </w:r>
      <w:r>
        <w:rPr>
          <w:rFonts w:ascii="宋体" w:eastAsia="宋体" w:hAnsi="宋体" w:hint="eastAsia"/>
          <w:color w:val="000000"/>
          <w:sz w:val="22"/>
        </w:rPr>
        <w:t>一手抓改革开放，一手抓打击犯罪</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B.</w:t>
      </w:r>
      <w:r>
        <w:rPr>
          <w:rFonts w:ascii="宋体" w:eastAsia="宋体" w:hAnsi="宋体" w:hint="eastAsia"/>
          <w:color w:val="000000"/>
          <w:sz w:val="22"/>
        </w:rPr>
        <w:t>一手抓物质文明建设，一手抓精神文明建设</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C.</w:t>
      </w:r>
      <w:r>
        <w:rPr>
          <w:rFonts w:ascii="宋体" w:eastAsia="宋体" w:hAnsi="宋体" w:hint="eastAsia"/>
          <w:color w:val="000000"/>
          <w:sz w:val="22"/>
        </w:rPr>
        <w:t>一手抓经济建设，一手抓民主法制</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D.</w:t>
      </w:r>
      <w:r>
        <w:rPr>
          <w:rFonts w:ascii="宋体" w:eastAsia="宋体" w:hAnsi="宋体" w:hint="eastAsia"/>
          <w:color w:val="000000"/>
          <w:sz w:val="22"/>
        </w:rPr>
        <w:t>一手抓改革开放，一手抓惩治腐败</w:t>
      </w:r>
    </w:p>
    <w:p w:rsidR="00BB13D4" w:rsidRDefault="00742480">
      <w:pPr>
        <w:spacing w:line="360" w:lineRule="exact"/>
        <w:ind w:firstLineChars="100" w:firstLine="220"/>
        <w:rPr>
          <w:rFonts w:ascii="宋体" w:eastAsia="宋体" w:hAnsi="宋体"/>
          <w:color w:val="000000"/>
          <w:sz w:val="22"/>
        </w:rPr>
      </w:pPr>
      <w:r>
        <w:rPr>
          <w:rFonts w:ascii="宋体" w:eastAsia="宋体" w:hAnsi="宋体" w:hint="eastAsia"/>
          <w:color w:val="000000"/>
          <w:sz w:val="22"/>
        </w:rPr>
        <w:t>16</w:t>
      </w:r>
      <w:r>
        <w:rPr>
          <w:rFonts w:ascii="宋体" w:eastAsia="宋体" w:hAnsi="宋体" w:hint="eastAsia"/>
          <w:color w:val="000000"/>
          <w:sz w:val="22"/>
        </w:rPr>
        <w:t>．划分唯物主义和唯心主义的根本标准是（）。</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A.</w:t>
      </w:r>
      <w:r>
        <w:rPr>
          <w:rFonts w:ascii="宋体" w:eastAsia="宋体" w:hAnsi="宋体" w:hint="eastAsia"/>
          <w:color w:val="000000"/>
          <w:sz w:val="22"/>
        </w:rPr>
        <w:t>世界是否可知的问题</w:t>
      </w:r>
      <w:r>
        <w:rPr>
          <w:rFonts w:ascii="宋体" w:eastAsia="宋体" w:hAnsi="宋体" w:hint="eastAsia"/>
          <w:color w:val="000000"/>
          <w:sz w:val="22"/>
        </w:rPr>
        <w:t xml:space="preserve">          B.</w:t>
      </w:r>
      <w:r>
        <w:rPr>
          <w:rFonts w:ascii="宋体" w:eastAsia="宋体" w:hAnsi="宋体" w:hint="eastAsia"/>
          <w:color w:val="000000"/>
          <w:sz w:val="22"/>
        </w:rPr>
        <w:t>世界是否运动和发展的问题</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C.</w:t>
      </w:r>
      <w:r>
        <w:rPr>
          <w:rFonts w:ascii="宋体" w:eastAsia="宋体" w:hAnsi="宋体" w:hint="eastAsia"/>
          <w:color w:val="000000"/>
          <w:sz w:val="22"/>
        </w:rPr>
        <w:t>世界是否有统一性的问题</w:t>
      </w:r>
      <w:r>
        <w:rPr>
          <w:rFonts w:ascii="宋体" w:eastAsia="宋体" w:hAnsi="宋体" w:hint="eastAsia"/>
          <w:color w:val="000000"/>
          <w:sz w:val="22"/>
        </w:rPr>
        <w:t xml:space="preserve">      D.</w:t>
      </w:r>
      <w:r>
        <w:rPr>
          <w:rFonts w:ascii="宋体" w:eastAsia="宋体" w:hAnsi="宋体" w:hint="eastAsia"/>
          <w:color w:val="000000"/>
          <w:sz w:val="22"/>
        </w:rPr>
        <w:t>思维和存在何者为第一性的问题</w:t>
      </w:r>
    </w:p>
    <w:p w:rsidR="00BB13D4" w:rsidRDefault="00742480">
      <w:pPr>
        <w:spacing w:line="360" w:lineRule="exact"/>
        <w:ind w:firstLineChars="100" w:firstLine="220"/>
        <w:rPr>
          <w:rFonts w:ascii="宋体" w:eastAsia="宋体" w:hAnsi="宋体"/>
          <w:color w:val="000000"/>
          <w:sz w:val="22"/>
        </w:rPr>
      </w:pPr>
      <w:r>
        <w:rPr>
          <w:rFonts w:ascii="宋体" w:eastAsia="宋体" w:hAnsi="宋体" w:hint="eastAsia"/>
          <w:color w:val="000000"/>
          <w:sz w:val="22"/>
        </w:rPr>
        <w:t>17</w:t>
      </w:r>
      <w:r>
        <w:rPr>
          <w:rFonts w:ascii="宋体" w:eastAsia="宋体" w:hAnsi="宋体" w:hint="eastAsia"/>
          <w:color w:val="000000"/>
          <w:sz w:val="22"/>
        </w:rPr>
        <w:t>．马</w:t>
      </w:r>
      <w:r>
        <w:rPr>
          <w:rFonts w:ascii="宋体" w:eastAsia="宋体" w:hAnsi="宋体" w:hint="eastAsia"/>
          <w:color w:val="000000"/>
          <w:sz w:val="22"/>
        </w:rPr>
        <w:t>克思主义认识论的首要的基本的观点是（</w:t>
      </w:r>
      <w:r>
        <w:rPr>
          <w:rFonts w:ascii="宋体" w:eastAsia="宋体" w:hAnsi="宋体" w:hint="eastAsia"/>
          <w:color w:val="000000"/>
          <w:sz w:val="22"/>
        </w:rPr>
        <w:t xml:space="preserve"> </w:t>
      </w:r>
      <w:r>
        <w:rPr>
          <w:rFonts w:ascii="宋体" w:eastAsia="宋体" w:hAnsi="宋体" w:hint="eastAsia"/>
          <w:color w:val="000000"/>
          <w:sz w:val="22"/>
        </w:rPr>
        <w:t>）。</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A.</w:t>
      </w:r>
      <w:r>
        <w:rPr>
          <w:rFonts w:ascii="宋体" w:eastAsia="宋体" w:hAnsi="宋体" w:hint="eastAsia"/>
          <w:color w:val="000000"/>
          <w:sz w:val="22"/>
        </w:rPr>
        <w:t>客观实在的观点</w:t>
      </w:r>
      <w:r>
        <w:rPr>
          <w:rFonts w:ascii="宋体" w:eastAsia="宋体" w:hAnsi="宋体" w:hint="eastAsia"/>
          <w:color w:val="000000"/>
          <w:sz w:val="22"/>
        </w:rPr>
        <w:t xml:space="preserve">              B.</w:t>
      </w:r>
      <w:r>
        <w:rPr>
          <w:rFonts w:ascii="宋体" w:eastAsia="宋体" w:hAnsi="宋体" w:hint="eastAsia"/>
          <w:color w:val="000000"/>
          <w:sz w:val="22"/>
        </w:rPr>
        <w:t>反映论的观点</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C.</w:t>
      </w:r>
      <w:r>
        <w:rPr>
          <w:rFonts w:ascii="宋体" w:eastAsia="宋体" w:hAnsi="宋体" w:hint="eastAsia"/>
          <w:color w:val="000000"/>
          <w:sz w:val="22"/>
        </w:rPr>
        <w:t>主体能动性的观点</w:t>
      </w:r>
      <w:r>
        <w:rPr>
          <w:rFonts w:ascii="宋体" w:eastAsia="宋体" w:hAnsi="宋体" w:hint="eastAsia"/>
          <w:color w:val="000000"/>
          <w:sz w:val="22"/>
        </w:rPr>
        <w:t xml:space="preserve">            D.</w:t>
      </w:r>
      <w:r>
        <w:rPr>
          <w:rFonts w:ascii="宋体" w:eastAsia="宋体" w:hAnsi="宋体" w:hint="eastAsia"/>
          <w:color w:val="000000"/>
          <w:sz w:val="22"/>
        </w:rPr>
        <w:t>实践的观点</w:t>
      </w:r>
    </w:p>
    <w:p w:rsidR="00BB13D4" w:rsidRDefault="00742480">
      <w:pPr>
        <w:spacing w:line="360" w:lineRule="exact"/>
        <w:ind w:firstLineChars="100" w:firstLine="220"/>
        <w:rPr>
          <w:rFonts w:ascii="宋体" w:eastAsia="宋体" w:hAnsi="宋体"/>
          <w:color w:val="000000"/>
          <w:sz w:val="22"/>
        </w:rPr>
      </w:pPr>
      <w:r>
        <w:rPr>
          <w:rFonts w:ascii="宋体" w:eastAsia="宋体" w:hAnsi="宋体" w:hint="eastAsia"/>
          <w:color w:val="000000"/>
          <w:sz w:val="22"/>
        </w:rPr>
        <w:t>18</w:t>
      </w:r>
      <w:r>
        <w:rPr>
          <w:rFonts w:ascii="宋体" w:eastAsia="宋体" w:hAnsi="宋体" w:hint="eastAsia"/>
          <w:color w:val="000000"/>
          <w:sz w:val="22"/>
        </w:rPr>
        <w:t>．毛泽东明确提出“新民主主义”这一概念的著作是（）。</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A.</w:t>
      </w:r>
      <w:r>
        <w:rPr>
          <w:rFonts w:ascii="宋体" w:eastAsia="宋体" w:hAnsi="宋体" w:hint="eastAsia"/>
          <w:color w:val="000000"/>
          <w:sz w:val="22"/>
        </w:rPr>
        <w:t>《国民革命和农民运动》</w:t>
      </w:r>
      <w:r>
        <w:rPr>
          <w:rFonts w:ascii="宋体" w:eastAsia="宋体" w:hAnsi="宋体" w:hint="eastAsia"/>
          <w:color w:val="000000"/>
          <w:sz w:val="22"/>
        </w:rPr>
        <w:t xml:space="preserve">      B.</w:t>
      </w:r>
      <w:r>
        <w:rPr>
          <w:rFonts w:ascii="宋体" w:eastAsia="宋体" w:hAnsi="宋体" w:hint="eastAsia"/>
          <w:color w:val="000000"/>
          <w:sz w:val="22"/>
        </w:rPr>
        <w:t>《中国革命和中国共产党》</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C.</w:t>
      </w:r>
      <w:r>
        <w:rPr>
          <w:rFonts w:ascii="宋体" w:eastAsia="宋体" w:hAnsi="宋体" w:hint="eastAsia"/>
          <w:color w:val="000000"/>
          <w:sz w:val="22"/>
        </w:rPr>
        <w:t>《新民主主义论》</w:t>
      </w:r>
      <w:r>
        <w:rPr>
          <w:rFonts w:ascii="宋体" w:eastAsia="宋体" w:hAnsi="宋体" w:hint="eastAsia"/>
          <w:color w:val="000000"/>
          <w:sz w:val="22"/>
        </w:rPr>
        <w:t xml:space="preserve">            D.</w:t>
      </w:r>
      <w:r>
        <w:rPr>
          <w:rFonts w:ascii="宋体" w:eastAsia="宋体" w:hAnsi="宋体" w:hint="eastAsia"/>
          <w:color w:val="000000"/>
          <w:sz w:val="22"/>
        </w:rPr>
        <w:t>《论人民民主专政》</w:t>
      </w:r>
    </w:p>
    <w:p w:rsidR="00BB13D4" w:rsidRDefault="00742480">
      <w:pPr>
        <w:spacing w:line="360" w:lineRule="exact"/>
        <w:ind w:firstLineChars="100" w:firstLine="220"/>
        <w:rPr>
          <w:rFonts w:ascii="宋体" w:eastAsia="宋体" w:hAnsi="宋体"/>
          <w:color w:val="000000"/>
          <w:sz w:val="22"/>
        </w:rPr>
      </w:pPr>
      <w:r>
        <w:rPr>
          <w:rFonts w:ascii="宋体" w:eastAsia="宋体" w:hAnsi="宋体" w:hint="eastAsia"/>
          <w:color w:val="000000"/>
          <w:sz w:val="22"/>
        </w:rPr>
        <w:t>19</w:t>
      </w:r>
      <w:r>
        <w:rPr>
          <w:rFonts w:ascii="宋体" w:eastAsia="宋体" w:hAnsi="宋体" w:hint="eastAsia"/>
          <w:color w:val="000000"/>
          <w:sz w:val="22"/>
        </w:rPr>
        <w:t>．邓小平提出“一国两制”的构想，起初是为了解决（）。</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A.</w:t>
      </w:r>
      <w:r>
        <w:rPr>
          <w:rFonts w:ascii="宋体" w:eastAsia="宋体" w:hAnsi="宋体" w:hint="eastAsia"/>
          <w:color w:val="000000"/>
          <w:sz w:val="22"/>
        </w:rPr>
        <w:t>香港问题</w:t>
      </w:r>
      <w:r>
        <w:rPr>
          <w:rFonts w:ascii="宋体" w:eastAsia="宋体" w:hAnsi="宋体" w:hint="eastAsia"/>
          <w:color w:val="000000"/>
          <w:sz w:val="22"/>
        </w:rPr>
        <w:t xml:space="preserve">                    B.</w:t>
      </w:r>
      <w:r>
        <w:rPr>
          <w:rFonts w:ascii="宋体" w:eastAsia="宋体" w:hAnsi="宋体" w:hint="eastAsia"/>
          <w:color w:val="000000"/>
          <w:sz w:val="22"/>
        </w:rPr>
        <w:t>澳门问题</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C.</w:t>
      </w:r>
      <w:r>
        <w:rPr>
          <w:rFonts w:ascii="宋体" w:eastAsia="宋体" w:hAnsi="宋体" w:hint="eastAsia"/>
          <w:color w:val="000000"/>
          <w:sz w:val="22"/>
        </w:rPr>
        <w:t>台湾问题</w:t>
      </w:r>
      <w:r>
        <w:rPr>
          <w:rFonts w:ascii="宋体" w:eastAsia="宋体" w:hAnsi="宋体" w:hint="eastAsia"/>
          <w:color w:val="000000"/>
          <w:sz w:val="22"/>
        </w:rPr>
        <w:t xml:space="preserve">       </w:t>
      </w:r>
      <w:r>
        <w:rPr>
          <w:rFonts w:ascii="宋体" w:eastAsia="宋体" w:hAnsi="宋体" w:hint="eastAsia"/>
          <w:color w:val="000000"/>
          <w:sz w:val="22"/>
        </w:rPr>
        <w:t xml:space="preserve">             D.</w:t>
      </w:r>
      <w:r>
        <w:rPr>
          <w:rFonts w:ascii="宋体" w:eastAsia="宋体" w:hAnsi="宋体" w:hint="eastAsia"/>
          <w:color w:val="000000"/>
          <w:sz w:val="22"/>
        </w:rPr>
        <w:t>港、澳、台问题</w:t>
      </w:r>
    </w:p>
    <w:p w:rsidR="00BB13D4" w:rsidRDefault="00742480">
      <w:pPr>
        <w:spacing w:line="360" w:lineRule="exact"/>
        <w:ind w:firstLineChars="100" w:firstLine="220"/>
        <w:rPr>
          <w:rFonts w:ascii="宋体" w:eastAsia="宋体" w:hAnsi="宋体"/>
          <w:color w:val="000000"/>
          <w:sz w:val="22"/>
        </w:rPr>
      </w:pPr>
      <w:r>
        <w:rPr>
          <w:rFonts w:ascii="宋体" w:eastAsia="宋体" w:hAnsi="宋体" w:hint="eastAsia"/>
          <w:color w:val="000000"/>
          <w:sz w:val="22"/>
        </w:rPr>
        <w:t>20</w:t>
      </w:r>
      <w:r>
        <w:rPr>
          <w:rFonts w:ascii="宋体" w:eastAsia="宋体" w:hAnsi="宋体" w:hint="eastAsia"/>
          <w:color w:val="000000"/>
          <w:sz w:val="22"/>
        </w:rPr>
        <w:t>．社会主义民主的本质是（）。</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A.</w:t>
      </w:r>
      <w:r>
        <w:rPr>
          <w:rFonts w:ascii="宋体" w:eastAsia="宋体" w:hAnsi="宋体" w:hint="eastAsia"/>
          <w:color w:val="000000"/>
          <w:sz w:val="22"/>
        </w:rPr>
        <w:t>依法治国</w:t>
      </w:r>
      <w:r>
        <w:rPr>
          <w:rFonts w:ascii="宋体" w:eastAsia="宋体" w:hAnsi="宋体" w:hint="eastAsia"/>
          <w:color w:val="000000"/>
          <w:sz w:val="22"/>
        </w:rPr>
        <w:t xml:space="preserve">                    B.</w:t>
      </w:r>
      <w:r>
        <w:rPr>
          <w:rFonts w:ascii="宋体" w:eastAsia="宋体" w:hAnsi="宋体" w:hint="eastAsia"/>
          <w:color w:val="000000"/>
          <w:sz w:val="22"/>
        </w:rPr>
        <w:t>权力制衡</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C.</w:t>
      </w:r>
      <w:r>
        <w:rPr>
          <w:rFonts w:ascii="宋体" w:eastAsia="宋体" w:hAnsi="宋体" w:hint="eastAsia"/>
          <w:color w:val="000000"/>
          <w:sz w:val="22"/>
        </w:rPr>
        <w:t>多党合作</w:t>
      </w:r>
      <w:r>
        <w:rPr>
          <w:rFonts w:ascii="宋体" w:eastAsia="宋体" w:hAnsi="宋体" w:hint="eastAsia"/>
          <w:color w:val="000000"/>
          <w:sz w:val="22"/>
        </w:rPr>
        <w:t xml:space="preserve">                    D.</w:t>
      </w:r>
      <w:r>
        <w:rPr>
          <w:rFonts w:ascii="宋体" w:eastAsia="宋体" w:hAnsi="宋体" w:hint="eastAsia"/>
          <w:color w:val="000000"/>
          <w:sz w:val="22"/>
        </w:rPr>
        <w:t>人民当家作主</w:t>
      </w:r>
    </w:p>
    <w:p w:rsidR="00BB13D4" w:rsidRDefault="00742480">
      <w:pPr>
        <w:spacing w:line="360" w:lineRule="exact"/>
        <w:ind w:firstLineChars="100" w:firstLine="220"/>
        <w:rPr>
          <w:rFonts w:ascii="宋体" w:eastAsia="宋体" w:hAnsi="宋体"/>
          <w:color w:val="000000"/>
          <w:sz w:val="22"/>
        </w:rPr>
      </w:pPr>
      <w:r>
        <w:rPr>
          <w:rFonts w:ascii="宋体" w:eastAsia="宋体" w:hAnsi="宋体" w:hint="eastAsia"/>
          <w:color w:val="000000"/>
          <w:sz w:val="22"/>
        </w:rPr>
        <w:lastRenderedPageBreak/>
        <w:t>21</w:t>
      </w:r>
      <w:r>
        <w:rPr>
          <w:rFonts w:ascii="宋体" w:eastAsia="宋体" w:hAnsi="宋体" w:hint="eastAsia"/>
          <w:color w:val="000000"/>
          <w:sz w:val="22"/>
        </w:rPr>
        <w:t>．直接经验和间接经验的关系是（</w:t>
      </w:r>
      <w:r>
        <w:rPr>
          <w:rFonts w:ascii="宋体" w:eastAsia="宋体" w:hAnsi="宋体" w:hint="eastAsia"/>
          <w:color w:val="000000"/>
          <w:sz w:val="22"/>
        </w:rPr>
        <w:t xml:space="preserve"> </w:t>
      </w:r>
      <w:r>
        <w:rPr>
          <w:rFonts w:ascii="宋体" w:eastAsia="宋体" w:hAnsi="宋体" w:hint="eastAsia"/>
          <w:color w:val="000000"/>
          <w:sz w:val="22"/>
        </w:rPr>
        <w:t>）。</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A.</w:t>
      </w:r>
      <w:r>
        <w:rPr>
          <w:rFonts w:ascii="宋体" w:eastAsia="宋体" w:hAnsi="宋体" w:hint="eastAsia"/>
          <w:color w:val="000000"/>
          <w:sz w:val="22"/>
        </w:rPr>
        <w:t>第一性和第二性的关系</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B.</w:t>
      </w:r>
      <w:r>
        <w:rPr>
          <w:rFonts w:ascii="宋体" w:eastAsia="宋体" w:hAnsi="宋体" w:hint="eastAsia"/>
          <w:color w:val="000000"/>
          <w:sz w:val="22"/>
        </w:rPr>
        <w:t>感性认识和理性认识的关系</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C.</w:t>
      </w:r>
      <w:r>
        <w:rPr>
          <w:rFonts w:ascii="宋体" w:eastAsia="宋体" w:hAnsi="宋体" w:hint="eastAsia"/>
          <w:color w:val="000000"/>
          <w:sz w:val="22"/>
        </w:rPr>
        <w:t>实践和理论的关系</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D.</w:t>
      </w:r>
      <w:r>
        <w:rPr>
          <w:rFonts w:ascii="宋体" w:eastAsia="宋体" w:hAnsi="宋体" w:hint="eastAsia"/>
          <w:color w:val="000000"/>
          <w:sz w:val="22"/>
        </w:rPr>
        <w:t>认识的“源”和“流”的关系</w:t>
      </w:r>
    </w:p>
    <w:p w:rsidR="00BB13D4" w:rsidRDefault="00742480">
      <w:pPr>
        <w:spacing w:line="360" w:lineRule="exact"/>
        <w:ind w:firstLineChars="100" w:firstLine="220"/>
        <w:rPr>
          <w:rFonts w:ascii="宋体" w:eastAsia="宋体" w:hAnsi="宋体"/>
          <w:color w:val="000000"/>
          <w:sz w:val="22"/>
        </w:rPr>
      </w:pPr>
      <w:r>
        <w:rPr>
          <w:rFonts w:ascii="宋体" w:eastAsia="宋体" w:hAnsi="宋体" w:hint="eastAsia"/>
          <w:color w:val="000000"/>
          <w:sz w:val="22"/>
        </w:rPr>
        <w:t>22</w:t>
      </w:r>
      <w:r>
        <w:rPr>
          <w:rFonts w:ascii="宋体" w:eastAsia="宋体" w:hAnsi="宋体" w:hint="eastAsia"/>
          <w:color w:val="000000"/>
          <w:sz w:val="22"/>
        </w:rPr>
        <w:t>．新中国成立初期，国内的主要矛盾是（）。</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A.</w:t>
      </w:r>
      <w:r>
        <w:rPr>
          <w:rFonts w:ascii="宋体" w:eastAsia="宋体" w:hAnsi="宋体" w:hint="eastAsia"/>
          <w:color w:val="000000"/>
          <w:sz w:val="22"/>
        </w:rPr>
        <w:t>帝国主义和中华民族之间的矛盾</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B.</w:t>
      </w:r>
      <w:r>
        <w:rPr>
          <w:rFonts w:ascii="宋体" w:eastAsia="宋体" w:hAnsi="宋体" w:hint="eastAsia"/>
          <w:color w:val="000000"/>
          <w:sz w:val="22"/>
        </w:rPr>
        <w:t>工人阶级和资产阶级之间的矛盾</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C.</w:t>
      </w:r>
      <w:r>
        <w:rPr>
          <w:rFonts w:ascii="宋体" w:eastAsia="宋体" w:hAnsi="宋体" w:hint="eastAsia"/>
          <w:color w:val="000000"/>
          <w:sz w:val="22"/>
        </w:rPr>
        <w:t>封建主义和民主主义之间的矛盾</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D.</w:t>
      </w:r>
      <w:r>
        <w:rPr>
          <w:rFonts w:ascii="宋体" w:eastAsia="宋体" w:hAnsi="宋体" w:hint="eastAsia"/>
          <w:color w:val="000000"/>
          <w:sz w:val="22"/>
        </w:rPr>
        <w:t>生产力和生产关系之间的矛盾</w:t>
      </w:r>
    </w:p>
    <w:p w:rsidR="00BB13D4" w:rsidRDefault="00742480">
      <w:pPr>
        <w:spacing w:line="360" w:lineRule="exact"/>
        <w:ind w:firstLineChars="100" w:firstLine="220"/>
        <w:rPr>
          <w:rFonts w:ascii="宋体" w:eastAsia="宋体" w:hAnsi="宋体"/>
          <w:color w:val="000000"/>
          <w:sz w:val="22"/>
        </w:rPr>
      </w:pPr>
      <w:r>
        <w:rPr>
          <w:rFonts w:ascii="宋体" w:eastAsia="宋体" w:hAnsi="宋体" w:hint="eastAsia"/>
          <w:color w:val="000000"/>
          <w:sz w:val="22"/>
        </w:rPr>
        <w:t>23</w:t>
      </w:r>
      <w:r>
        <w:rPr>
          <w:rFonts w:ascii="宋体" w:eastAsia="宋体" w:hAnsi="宋体" w:hint="eastAsia"/>
          <w:color w:val="000000"/>
          <w:sz w:val="22"/>
        </w:rPr>
        <w:t>．中国新民主主义革命的中心问题是（）。</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A.</w:t>
      </w:r>
      <w:r>
        <w:rPr>
          <w:rFonts w:ascii="宋体" w:eastAsia="宋体" w:hAnsi="宋体" w:hint="eastAsia"/>
          <w:color w:val="000000"/>
          <w:sz w:val="22"/>
        </w:rPr>
        <w:t>无产阶级的领导权问题</w:t>
      </w:r>
      <w:r>
        <w:rPr>
          <w:rFonts w:ascii="宋体" w:eastAsia="宋体" w:hAnsi="宋体" w:hint="eastAsia"/>
          <w:color w:val="000000"/>
          <w:sz w:val="22"/>
        </w:rPr>
        <w:t xml:space="preserve">          B.</w:t>
      </w:r>
      <w:r>
        <w:rPr>
          <w:rFonts w:ascii="宋体" w:eastAsia="宋体" w:hAnsi="宋体" w:hint="eastAsia"/>
          <w:color w:val="000000"/>
          <w:sz w:val="22"/>
        </w:rPr>
        <w:t>农民问题</w:t>
      </w:r>
      <w:r>
        <w:rPr>
          <w:rFonts w:ascii="宋体" w:eastAsia="宋体" w:hAnsi="宋体" w:hint="eastAsia"/>
          <w:color w:val="000000"/>
          <w:sz w:val="22"/>
        </w:rPr>
        <w:t xml:space="preserve">        </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C.</w:t>
      </w:r>
      <w:r>
        <w:rPr>
          <w:rFonts w:ascii="宋体" w:eastAsia="宋体" w:hAnsi="宋体" w:hint="eastAsia"/>
          <w:color w:val="000000"/>
          <w:sz w:val="22"/>
        </w:rPr>
        <w:t>革命对象问题</w:t>
      </w:r>
      <w:r>
        <w:rPr>
          <w:rFonts w:ascii="宋体" w:eastAsia="宋体" w:hAnsi="宋体" w:hint="eastAsia"/>
          <w:color w:val="000000"/>
          <w:sz w:val="22"/>
        </w:rPr>
        <w:t xml:space="preserve">                  D.</w:t>
      </w:r>
      <w:r>
        <w:rPr>
          <w:rFonts w:ascii="宋体" w:eastAsia="宋体" w:hAnsi="宋体" w:hint="eastAsia"/>
          <w:color w:val="000000"/>
          <w:sz w:val="22"/>
        </w:rPr>
        <w:t>革命动力问题</w:t>
      </w:r>
    </w:p>
    <w:p w:rsidR="00BB13D4" w:rsidRDefault="00742480">
      <w:pPr>
        <w:spacing w:line="360" w:lineRule="exact"/>
        <w:ind w:firstLineChars="100" w:firstLine="220"/>
        <w:rPr>
          <w:rFonts w:ascii="宋体" w:eastAsia="宋体" w:hAnsi="宋体"/>
          <w:color w:val="000000"/>
          <w:sz w:val="22"/>
        </w:rPr>
      </w:pPr>
      <w:r>
        <w:rPr>
          <w:rFonts w:ascii="宋体" w:eastAsia="宋体" w:hAnsi="宋体" w:hint="eastAsia"/>
          <w:color w:val="000000"/>
          <w:sz w:val="22"/>
        </w:rPr>
        <w:t>24</w:t>
      </w:r>
      <w:r>
        <w:rPr>
          <w:rFonts w:ascii="宋体" w:eastAsia="宋体" w:hAnsi="宋体" w:hint="eastAsia"/>
          <w:color w:val="000000"/>
          <w:sz w:val="22"/>
        </w:rPr>
        <w:t>．我国由新民主主义向社会主义转变时期是从（）。</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A</w:t>
      </w:r>
      <w:r>
        <w:rPr>
          <w:rFonts w:ascii="宋体" w:eastAsia="宋体" w:hAnsi="宋体" w:hint="eastAsia"/>
          <w:color w:val="000000"/>
          <w:sz w:val="22"/>
        </w:rPr>
        <w:t>．</w:t>
      </w:r>
      <w:r>
        <w:rPr>
          <w:rFonts w:ascii="宋体" w:eastAsia="宋体" w:hAnsi="宋体" w:hint="eastAsia"/>
          <w:color w:val="000000"/>
          <w:sz w:val="22"/>
        </w:rPr>
        <w:t>1949</w:t>
      </w:r>
      <w:r>
        <w:rPr>
          <w:rFonts w:ascii="宋体" w:eastAsia="宋体" w:hAnsi="宋体" w:hint="eastAsia"/>
          <w:color w:val="000000"/>
          <w:sz w:val="22"/>
        </w:rPr>
        <w:t>年</w:t>
      </w:r>
      <w:r>
        <w:rPr>
          <w:rFonts w:ascii="宋体" w:eastAsia="宋体" w:hAnsi="宋体" w:hint="eastAsia"/>
          <w:color w:val="000000"/>
          <w:sz w:val="22"/>
        </w:rPr>
        <w:t>10</w:t>
      </w:r>
      <w:r>
        <w:rPr>
          <w:rFonts w:ascii="宋体" w:eastAsia="宋体" w:hAnsi="宋体" w:hint="eastAsia"/>
          <w:color w:val="000000"/>
          <w:sz w:val="22"/>
        </w:rPr>
        <w:t>月到</w:t>
      </w:r>
      <w:r>
        <w:rPr>
          <w:rFonts w:ascii="宋体" w:eastAsia="宋体" w:hAnsi="宋体" w:hint="eastAsia"/>
          <w:color w:val="000000"/>
          <w:sz w:val="22"/>
        </w:rPr>
        <w:t>1952</w:t>
      </w:r>
      <w:r>
        <w:rPr>
          <w:rFonts w:ascii="宋体" w:eastAsia="宋体" w:hAnsi="宋体" w:hint="eastAsia"/>
          <w:color w:val="000000"/>
          <w:sz w:val="22"/>
        </w:rPr>
        <w:t>年</w:t>
      </w:r>
      <w:r>
        <w:rPr>
          <w:rFonts w:ascii="宋体" w:eastAsia="宋体" w:hAnsi="宋体" w:hint="eastAsia"/>
          <w:color w:val="000000"/>
          <w:sz w:val="22"/>
        </w:rPr>
        <w:t>12</w:t>
      </w:r>
      <w:r>
        <w:rPr>
          <w:rFonts w:ascii="宋体" w:eastAsia="宋体" w:hAnsi="宋体" w:hint="eastAsia"/>
          <w:color w:val="000000"/>
          <w:sz w:val="22"/>
        </w:rPr>
        <w:t>月</w:t>
      </w:r>
      <w:r>
        <w:rPr>
          <w:rFonts w:ascii="宋体" w:eastAsia="宋体" w:hAnsi="宋体" w:hint="eastAsia"/>
          <w:color w:val="000000"/>
          <w:sz w:val="22"/>
        </w:rPr>
        <w:t xml:space="preserve">    B</w:t>
      </w:r>
      <w:r>
        <w:rPr>
          <w:rFonts w:ascii="宋体" w:eastAsia="宋体" w:hAnsi="宋体" w:hint="eastAsia"/>
          <w:color w:val="000000"/>
          <w:sz w:val="22"/>
        </w:rPr>
        <w:t>．</w:t>
      </w:r>
      <w:r>
        <w:rPr>
          <w:rFonts w:ascii="宋体" w:eastAsia="宋体" w:hAnsi="宋体" w:hint="eastAsia"/>
          <w:color w:val="000000"/>
          <w:sz w:val="22"/>
        </w:rPr>
        <w:t>1953</w:t>
      </w:r>
      <w:r>
        <w:rPr>
          <w:rFonts w:ascii="宋体" w:eastAsia="宋体" w:hAnsi="宋体" w:hint="eastAsia"/>
          <w:color w:val="000000"/>
          <w:sz w:val="22"/>
        </w:rPr>
        <w:t>年</w:t>
      </w:r>
      <w:r>
        <w:rPr>
          <w:rFonts w:ascii="宋体" w:eastAsia="宋体" w:hAnsi="宋体" w:hint="eastAsia"/>
          <w:color w:val="000000"/>
          <w:sz w:val="22"/>
        </w:rPr>
        <w:t>1</w:t>
      </w:r>
      <w:r>
        <w:rPr>
          <w:rFonts w:ascii="宋体" w:eastAsia="宋体" w:hAnsi="宋体" w:hint="eastAsia"/>
          <w:color w:val="000000"/>
          <w:sz w:val="22"/>
        </w:rPr>
        <w:t>月到</w:t>
      </w:r>
      <w:r>
        <w:rPr>
          <w:rFonts w:ascii="宋体" w:eastAsia="宋体" w:hAnsi="宋体" w:hint="eastAsia"/>
          <w:color w:val="000000"/>
          <w:sz w:val="22"/>
        </w:rPr>
        <w:t>1956</w:t>
      </w:r>
      <w:r>
        <w:rPr>
          <w:rFonts w:ascii="宋体" w:eastAsia="宋体" w:hAnsi="宋体" w:hint="eastAsia"/>
          <w:color w:val="000000"/>
          <w:sz w:val="22"/>
        </w:rPr>
        <w:t>年</w:t>
      </w:r>
      <w:r>
        <w:rPr>
          <w:rFonts w:ascii="宋体" w:eastAsia="宋体" w:hAnsi="宋体" w:hint="eastAsia"/>
          <w:color w:val="000000"/>
          <w:sz w:val="22"/>
        </w:rPr>
        <w:t>12</w:t>
      </w:r>
      <w:r>
        <w:rPr>
          <w:rFonts w:ascii="宋体" w:eastAsia="宋体" w:hAnsi="宋体" w:hint="eastAsia"/>
          <w:color w:val="000000"/>
          <w:sz w:val="22"/>
        </w:rPr>
        <w:t>月</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C</w:t>
      </w:r>
      <w:r>
        <w:rPr>
          <w:rFonts w:ascii="宋体" w:eastAsia="宋体" w:hAnsi="宋体" w:hint="eastAsia"/>
          <w:color w:val="000000"/>
          <w:sz w:val="22"/>
        </w:rPr>
        <w:t>．</w:t>
      </w:r>
      <w:r>
        <w:rPr>
          <w:rFonts w:ascii="宋体" w:eastAsia="宋体" w:hAnsi="宋体" w:hint="eastAsia"/>
          <w:color w:val="000000"/>
          <w:sz w:val="22"/>
        </w:rPr>
        <w:t>1949</w:t>
      </w:r>
      <w:r>
        <w:rPr>
          <w:rFonts w:ascii="宋体" w:eastAsia="宋体" w:hAnsi="宋体" w:hint="eastAsia"/>
          <w:color w:val="000000"/>
          <w:sz w:val="22"/>
        </w:rPr>
        <w:t>年</w:t>
      </w:r>
      <w:r>
        <w:rPr>
          <w:rFonts w:ascii="宋体" w:eastAsia="宋体" w:hAnsi="宋体" w:hint="eastAsia"/>
          <w:color w:val="000000"/>
          <w:sz w:val="22"/>
        </w:rPr>
        <w:t>10</w:t>
      </w:r>
      <w:r>
        <w:rPr>
          <w:rFonts w:ascii="宋体" w:eastAsia="宋体" w:hAnsi="宋体" w:hint="eastAsia"/>
          <w:color w:val="000000"/>
          <w:sz w:val="22"/>
        </w:rPr>
        <w:t>月到</w:t>
      </w:r>
      <w:r>
        <w:rPr>
          <w:rFonts w:ascii="宋体" w:eastAsia="宋体" w:hAnsi="宋体" w:hint="eastAsia"/>
          <w:color w:val="000000"/>
          <w:sz w:val="22"/>
        </w:rPr>
        <w:t>1956</w:t>
      </w:r>
      <w:r>
        <w:rPr>
          <w:rFonts w:ascii="宋体" w:eastAsia="宋体" w:hAnsi="宋体" w:hint="eastAsia"/>
          <w:color w:val="000000"/>
          <w:sz w:val="22"/>
        </w:rPr>
        <w:t>年</w:t>
      </w:r>
      <w:r>
        <w:rPr>
          <w:rFonts w:ascii="宋体" w:eastAsia="宋体" w:hAnsi="宋体" w:hint="eastAsia"/>
          <w:color w:val="000000"/>
          <w:sz w:val="22"/>
        </w:rPr>
        <w:t>12</w:t>
      </w:r>
      <w:r>
        <w:rPr>
          <w:rFonts w:ascii="宋体" w:eastAsia="宋体" w:hAnsi="宋体" w:hint="eastAsia"/>
          <w:color w:val="000000"/>
          <w:sz w:val="22"/>
        </w:rPr>
        <w:t>月</w:t>
      </w:r>
      <w:r>
        <w:rPr>
          <w:rFonts w:ascii="宋体" w:eastAsia="宋体" w:hAnsi="宋体" w:hint="eastAsia"/>
          <w:color w:val="000000"/>
          <w:sz w:val="22"/>
        </w:rPr>
        <w:t xml:space="preserve">    D</w:t>
      </w:r>
      <w:r>
        <w:rPr>
          <w:rFonts w:ascii="宋体" w:eastAsia="宋体" w:hAnsi="宋体" w:hint="eastAsia"/>
          <w:color w:val="000000"/>
          <w:sz w:val="22"/>
        </w:rPr>
        <w:t>．</w:t>
      </w:r>
      <w:r>
        <w:rPr>
          <w:rFonts w:ascii="宋体" w:eastAsia="宋体" w:hAnsi="宋体" w:hint="eastAsia"/>
          <w:color w:val="000000"/>
          <w:sz w:val="22"/>
        </w:rPr>
        <w:t>1949</w:t>
      </w:r>
      <w:r>
        <w:rPr>
          <w:rFonts w:ascii="宋体" w:eastAsia="宋体" w:hAnsi="宋体" w:hint="eastAsia"/>
          <w:color w:val="000000"/>
          <w:sz w:val="22"/>
        </w:rPr>
        <w:t>年</w:t>
      </w:r>
      <w:r>
        <w:rPr>
          <w:rFonts w:ascii="宋体" w:eastAsia="宋体" w:hAnsi="宋体" w:hint="eastAsia"/>
          <w:color w:val="000000"/>
          <w:sz w:val="22"/>
        </w:rPr>
        <w:t>10</w:t>
      </w:r>
      <w:r>
        <w:rPr>
          <w:rFonts w:ascii="宋体" w:eastAsia="宋体" w:hAnsi="宋体" w:hint="eastAsia"/>
          <w:color w:val="000000"/>
          <w:sz w:val="22"/>
        </w:rPr>
        <w:t>月到</w:t>
      </w:r>
      <w:r>
        <w:rPr>
          <w:rFonts w:ascii="宋体" w:eastAsia="宋体" w:hAnsi="宋体" w:hint="eastAsia"/>
          <w:color w:val="000000"/>
          <w:sz w:val="22"/>
        </w:rPr>
        <w:t>1978</w:t>
      </w:r>
      <w:r>
        <w:rPr>
          <w:rFonts w:ascii="宋体" w:eastAsia="宋体" w:hAnsi="宋体" w:hint="eastAsia"/>
          <w:color w:val="000000"/>
          <w:sz w:val="22"/>
        </w:rPr>
        <w:t>年</w:t>
      </w:r>
      <w:r>
        <w:rPr>
          <w:rFonts w:ascii="宋体" w:eastAsia="宋体" w:hAnsi="宋体" w:hint="eastAsia"/>
          <w:color w:val="000000"/>
          <w:sz w:val="22"/>
        </w:rPr>
        <w:t>12</w:t>
      </w:r>
      <w:r>
        <w:rPr>
          <w:rFonts w:ascii="宋体" w:eastAsia="宋体" w:hAnsi="宋体" w:hint="eastAsia"/>
          <w:color w:val="000000"/>
          <w:sz w:val="22"/>
        </w:rPr>
        <w:t>月</w:t>
      </w:r>
    </w:p>
    <w:p w:rsidR="00BB13D4" w:rsidRDefault="00742480">
      <w:pPr>
        <w:spacing w:line="360" w:lineRule="exact"/>
        <w:ind w:firstLineChars="100" w:firstLine="220"/>
        <w:rPr>
          <w:rFonts w:ascii="宋体" w:eastAsia="宋体" w:hAnsi="宋体"/>
          <w:color w:val="000000"/>
          <w:sz w:val="22"/>
        </w:rPr>
      </w:pPr>
      <w:r>
        <w:rPr>
          <w:rFonts w:ascii="宋体" w:eastAsia="宋体" w:hAnsi="宋体" w:hint="eastAsia"/>
          <w:color w:val="000000"/>
          <w:sz w:val="22"/>
        </w:rPr>
        <w:t>25</w:t>
      </w:r>
      <w:r>
        <w:rPr>
          <w:rFonts w:ascii="宋体" w:eastAsia="宋体" w:hAnsi="宋体" w:hint="eastAsia"/>
          <w:color w:val="000000"/>
          <w:sz w:val="22"/>
        </w:rPr>
        <w:t>．解决政治思想领域的人民内部矛盾</w:t>
      </w:r>
      <w:r>
        <w:rPr>
          <w:rFonts w:ascii="宋体" w:eastAsia="宋体" w:hAnsi="宋体" w:hint="eastAsia"/>
          <w:color w:val="000000"/>
          <w:sz w:val="22"/>
        </w:rPr>
        <w:t>的方针是（）。</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A.</w:t>
      </w:r>
      <w:r>
        <w:rPr>
          <w:rFonts w:ascii="宋体" w:eastAsia="宋体" w:hAnsi="宋体" w:hint="eastAsia"/>
          <w:color w:val="000000"/>
          <w:sz w:val="22"/>
        </w:rPr>
        <w:t>百花齐放、百家争鸣</w:t>
      </w:r>
      <w:r>
        <w:rPr>
          <w:rFonts w:ascii="宋体" w:eastAsia="宋体" w:hAnsi="宋体" w:hint="eastAsia"/>
          <w:color w:val="000000"/>
          <w:sz w:val="22"/>
        </w:rPr>
        <w:t xml:space="preserve">             B.</w:t>
      </w:r>
      <w:r>
        <w:rPr>
          <w:rFonts w:ascii="宋体" w:eastAsia="宋体" w:hAnsi="宋体" w:hint="eastAsia"/>
          <w:color w:val="000000"/>
          <w:sz w:val="22"/>
        </w:rPr>
        <w:t>批评和教育</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C.</w:t>
      </w:r>
      <w:r>
        <w:rPr>
          <w:rFonts w:ascii="宋体" w:eastAsia="宋体" w:hAnsi="宋体" w:hint="eastAsia"/>
          <w:color w:val="000000"/>
          <w:sz w:val="22"/>
        </w:rPr>
        <w:t>团结</w:t>
      </w:r>
      <w:proofErr w:type="gramStart"/>
      <w:r>
        <w:rPr>
          <w:rFonts w:ascii="宋体" w:eastAsia="宋体" w:hAnsi="宋体" w:hint="eastAsia"/>
          <w:color w:val="000000"/>
          <w:sz w:val="22"/>
        </w:rPr>
        <w:t>一</w:t>
      </w:r>
      <w:proofErr w:type="gramEnd"/>
      <w:r>
        <w:rPr>
          <w:rFonts w:ascii="宋体" w:eastAsia="宋体" w:hAnsi="宋体" w:hint="eastAsia"/>
          <w:color w:val="000000"/>
          <w:sz w:val="22"/>
        </w:rPr>
        <w:t>批评</w:t>
      </w:r>
      <w:proofErr w:type="gramStart"/>
      <w:r>
        <w:rPr>
          <w:rFonts w:ascii="宋体" w:eastAsia="宋体" w:hAnsi="宋体" w:hint="eastAsia"/>
          <w:color w:val="000000"/>
          <w:sz w:val="22"/>
        </w:rPr>
        <w:t>一</w:t>
      </w:r>
      <w:proofErr w:type="gramEnd"/>
      <w:r>
        <w:rPr>
          <w:rFonts w:ascii="宋体" w:eastAsia="宋体" w:hAnsi="宋体" w:hint="eastAsia"/>
          <w:color w:val="000000"/>
          <w:sz w:val="22"/>
        </w:rPr>
        <w:t>团结</w:t>
      </w:r>
      <w:r>
        <w:rPr>
          <w:rFonts w:ascii="宋体" w:eastAsia="宋体" w:hAnsi="宋体" w:hint="eastAsia"/>
          <w:color w:val="000000"/>
          <w:sz w:val="22"/>
        </w:rPr>
        <w:t xml:space="preserve">               D.</w:t>
      </w:r>
      <w:r>
        <w:rPr>
          <w:rFonts w:ascii="宋体" w:eastAsia="宋体" w:hAnsi="宋体" w:hint="eastAsia"/>
          <w:color w:val="000000"/>
          <w:sz w:val="22"/>
        </w:rPr>
        <w:t>整风</w:t>
      </w:r>
    </w:p>
    <w:p w:rsidR="00BB13D4" w:rsidRDefault="00742480">
      <w:pPr>
        <w:spacing w:line="360" w:lineRule="exact"/>
        <w:ind w:firstLineChars="100" w:firstLine="220"/>
        <w:rPr>
          <w:rFonts w:ascii="宋体" w:eastAsia="宋体" w:hAnsi="宋体"/>
          <w:color w:val="000000"/>
          <w:sz w:val="22"/>
        </w:rPr>
      </w:pPr>
      <w:r>
        <w:rPr>
          <w:rFonts w:ascii="宋体" w:eastAsia="宋体" w:hAnsi="宋体" w:hint="eastAsia"/>
          <w:color w:val="000000"/>
          <w:sz w:val="22"/>
        </w:rPr>
        <w:t>26</w:t>
      </w:r>
      <w:r>
        <w:rPr>
          <w:rFonts w:ascii="宋体" w:eastAsia="宋体" w:hAnsi="宋体" w:hint="eastAsia"/>
          <w:color w:val="000000"/>
          <w:sz w:val="22"/>
        </w:rPr>
        <w:t>．当今世界和平与发展的主要障碍是（</w:t>
      </w:r>
      <w:r>
        <w:rPr>
          <w:rFonts w:ascii="宋体" w:eastAsia="宋体" w:hAnsi="宋体" w:hint="eastAsia"/>
          <w:color w:val="000000"/>
          <w:sz w:val="22"/>
        </w:rPr>
        <w:tab/>
        <w:t>)</w:t>
      </w:r>
      <w:r>
        <w:rPr>
          <w:rFonts w:ascii="宋体" w:eastAsia="宋体" w:hAnsi="宋体" w:hint="eastAsia"/>
          <w:color w:val="000000"/>
          <w:sz w:val="22"/>
        </w:rPr>
        <w:t>。</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A.</w:t>
      </w:r>
      <w:r>
        <w:rPr>
          <w:rFonts w:ascii="宋体" w:eastAsia="宋体" w:hAnsi="宋体" w:hint="eastAsia"/>
          <w:color w:val="000000"/>
          <w:sz w:val="22"/>
        </w:rPr>
        <w:t>霸权主义与强权政治</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B.</w:t>
      </w:r>
      <w:r>
        <w:rPr>
          <w:rFonts w:ascii="宋体" w:eastAsia="宋体" w:hAnsi="宋体" w:hint="eastAsia"/>
          <w:color w:val="000000"/>
          <w:sz w:val="22"/>
        </w:rPr>
        <w:t>垄断资本主义的经济制度</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C.</w:t>
      </w:r>
      <w:r>
        <w:rPr>
          <w:rFonts w:ascii="宋体" w:eastAsia="宋体" w:hAnsi="宋体" w:hint="eastAsia"/>
          <w:color w:val="000000"/>
          <w:sz w:val="22"/>
        </w:rPr>
        <w:t>垄断资本主义的政治制度</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D.</w:t>
      </w:r>
      <w:r>
        <w:rPr>
          <w:rFonts w:ascii="宋体" w:eastAsia="宋体" w:hAnsi="宋体" w:hint="eastAsia"/>
          <w:color w:val="000000"/>
          <w:sz w:val="22"/>
        </w:rPr>
        <w:t>西方国家的“西化”与“分化”政策</w:t>
      </w:r>
    </w:p>
    <w:p w:rsidR="00BB13D4" w:rsidRDefault="00742480">
      <w:pPr>
        <w:spacing w:line="360" w:lineRule="exact"/>
        <w:ind w:firstLineChars="100" w:firstLine="220"/>
        <w:rPr>
          <w:rFonts w:ascii="宋体" w:eastAsia="宋体" w:hAnsi="宋体"/>
          <w:color w:val="000000"/>
          <w:sz w:val="22"/>
        </w:rPr>
      </w:pPr>
      <w:r>
        <w:rPr>
          <w:rFonts w:ascii="宋体" w:eastAsia="宋体" w:hAnsi="宋体" w:hint="eastAsia"/>
          <w:color w:val="000000"/>
          <w:sz w:val="22"/>
        </w:rPr>
        <w:t>27</w:t>
      </w:r>
      <w:r>
        <w:rPr>
          <w:rFonts w:ascii="宋体" w:eastAsia="宋体" w:hAnsi="宋体" w:hint="eastAsia"/>
          <w:color w:val="000000"/>
          <w:sz w:val="22"/>
        </w:rPr>
        <w:t>．建设中国特色社会主义必须依靠（）。</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A.</w:t>
      </w:r>
      <w:r>
        <w:rPr>
          <w:rFonts w:ascii="宋体" w:eastAsia="宋体" w:hAnsi="宋体" w:hint="eastAsia"/>
          <w:color w:val="000000"/>
          <w:sz w:val="22"/>
        </w:rPr>
        <w:t>工人、农民和知识分子</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B.</w:t>
      </w:r>
      <w:r>
        <w:rPr>
          <w:rFonts w:ascii="宋体" w:eastAsia="宋体" w:hAnsi="宋体" w:hint="eastAsia"/>
          <w:color w:val="000000"/>
          <w:sz w:val="22"/>
        </w:rPr>
        <w:t>工人、农民和私营企业主</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C.</w:t>
      </w:r>
      <w:r>
        <w:rPr>
          <w:rFonts w:ascii="宋体" w:eastAsia="宋体" w:hAnsi="宋体" w:hint="eastAsia"/>
          <w:color w:val="000000"/>
          <w:sz w:val="22"/>
        </w:rPr>
        <w:t>工人、知识分子和个体劳动者</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D.</w:t>
      </w:r>
      <w:r>
        <w:rPr>
          <w:rFonts w:ascii="宋体" w:eastAsia="宋体" w:hAnsi="宋体" w:hint="eastAsia"/>
          <w:color w:val="000000"/>
          <w:sz w:val="22"/>
        </w:rPr>
        <w:t>工人、农民和个体劳动者</w:t>
      </w:r>
    </w:p>
    <w:p w:rsidR="00BB13D4" w:rsidRDefault="00742480">
      <w:pPr>
        <w:spacing w:line="360" w:lineRule="exact"/>
        <w:ind w:firstLineChars="100" w:firstLine="220"/>
        <w:rPr>
          <w:rFonts w:ascii="宋体" w:eastAsia="宋体" w:hAnsi="宋体"/>
          <w:color w:val="000000"/>
          <w:sz w:val="22"/>
        </w:rPr>
      </w:pPr>
      <w:r>
        <w:rPr>
          <w:rFonts w:ascii="宋体" w:eastAsia="宋体" w:hAnsi="宋体" w:hint="eastAsia"/>
          <w:color w:val="000000"/>
          <w:sz w:val="22"/>
        </w:rPr>
        <w:t>28</w:t>
      </w:r>
      <w:r>
        <w:rPr>
          <w:rFonts w:ascii="宋体" w:eastAsia="宋体" w:hAnsi="宋体" w:hint="eastAsia"/>
          <w:color w:val="000000"/>
          <w:sz w:val="22"/>
        </w:rPr>
        <w:t>．党的十八届三中全会指出，全面深化改革的重点是（）。</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A.</w:t>
      </w:r>
      <w:r>
        <w:rPr>
          <w:rFonts w:ascii="宋体" w:eastAsia="宋体" w:hAnsi="宋体" w:hint="eastAsia"/>
          <w:color w:val="000000"/>
          <w:sz w:val="22"/>
        </w:rPr>
        <w:t>加快完善现代市场体系</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B.</w:t>
      </w:r>
      <w:r>
        <w:rPr>
          <w:rFonts w:ascii="宋体" w:eastAsia="宋体" w:hAnsi="宋体" w:hint="eastAsia"/>
          <w:color w:val="000000"/>
          <w:sz w:val="22"/>
        </w:rPr>
        <w:t>经济体制改革</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C.</w:t>
      </w:r>
      <w:r>
        <w:rPr>
          <w:rFonts w:ascii="宋体" w:eastAsia="宋体" w:hAnsi="宋体" w:hint="eastAsia"/>
          <w:color w:val="000000"/>
          <w:sz w:val="22"/>
        </w:rPr>
        <w:t>推动国有企业完善现代企业制度</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D.</w:t>
      </w:r>
      <w:r>
        <w:rPr>
          <w:rFonts w:ascii="宋体" w:eastAsia="宋体" w:hAnsi="宋体" w:hint="eastAsia"/>
          <w:color w:val="000000"/>
          <w:sz w:val="22"/>
        </w:rPr>
        <w:t>深化科技体制改革</w:t>
      </w:r>
    </w:p>
    <w:p w:rsidR="00BB13D4" w:rsidRDefault="00742480">
      <w:pPr>
        <w:spacing w:line="360" w:lineRule="exact"/>
        <w:ind w:firstLineChars="100" w:firstLine="220"/>
        <w:rPr>
          <w:rFonts w:ascii="宋体" w:eastAsia="宋体" w:hAnsi="宋体"/>
          <w:color w:val="000000"/>
          <w:sz w:val="22"/>
        </w:rPr>
      </w:pPr>
      <w:r>
        <w:rPr>
          <w:rFonts w:ascii="宋体" w:eastAsia="宋体" w:hAnsi="宋体" w:hint="eastAsia"/>
          <w:color w:val="000000"/>
          <w:sz w:val="22"/>
        </w:rPr>
        <w:t>29</w:t>
      </w:r>
      <w:r>
        <w:rPr>
          <w:rFonts w:ascii="宋体" w:eastAsia="宋体" w:hAnsi="宋体" w:hint="eastAsia"/>
          <w:color w:val="000000"/>
          <w:sz w:val="22"/>
        </w:rPr>
        <w:t>．解决“三农”（农业、农村、农民）问题的根本途径是（）。</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A.</w:t>
      </w:r>
      <w:r>
        <w:rPr>
          <w:rFonts w:ascii="宋体" w:eastAsia="宋体" w:hAnsi="宋体" w:hint="eastAsia"/>
          <w:color w:val="000000"/>
          <w:sz w:val="22"/>
        </w:rPr>
        <w:t>城乡发展一体化</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B.</w:t>
      </w:r>
      <w:r>
        <w:rPr>
          <w:rFonts w:ascii="宋体" w:eastAsia="宋体" w:hAnsi="宋体" w:hint="eastAsia"/>
          <w:color w:val="000000"/>
          <w:sz w:val="22"/>
        </w:rPr>
        <w:t>加快发展现代农业</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C.</w:t>
      </w:r>
      <w:r>
        <w:rPr>
          <w:rFonts w:ascii="宋体" w:eastAsia="宋体" w:hAnsi="宋体" w:hint="eastAsia"/>
          <w:color w:val="000000"/>
          <w:sz w:val="22"/>
        </w:rPr>
        <w:t>增强农村发展活力</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D.</w:t>
      </w:r>
      <w:r>
        <w:rPr>
          <w:rFonts w:ascii="宋体" w:eastAsia="宋体" w:hAnsi="宋体" w:hint="eastAsia"/>
          <w:color w:val="000000"/>
          <w:sz w:val="22"/>
        </w:rPr>
        <w:t>着力促进农民增收</w:t>
      </w:r>
    </w:p>
    <w:p w:rsidR="00BB13D4" w:rsidRDefault="00742480">
      <w:pPr>
        <w:spacing w:line="360" w:lineRule="exact"/>
        <w:ind w:firstLineChars="100" w:firstLine="220"/>
        <w:rPr>
          <w:rFonts w:ascii="宋体" w:eastAsia="宋体" w:hAnsi="宋体"/>
          <w:color w:val="000000"/>
          <w:sz w:val="22"/>
        </w:rPr>
      </w:pPr>
      <w:r>
        <w:rPr>
          <w:rFonts w:ascii="宋体" w:eastAsia="宋体" w:hAnsi="宋体" w:hint="eastAsia"/>
          <w:color w:val="000000"/>
          <w:sz w:val="22"/>
        </w:rPr>
        <w:lastRenderedPageBreak/>
        <w:t>30</w:t>
      </w:r>
      <w:r>
        <w:rPr>
          <w:rFonts w:ascii="宋体" w:eastAsia="宋体" w:hAnsi="宋体" w:hint="eastAsia"/>
          <w:color w:val="000000"/>
          <w:sz w:val="22"/>
        </w:rPr>
        <w:t>．构建社会主义和谐社会的工作方针是（）。</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A.</w:t>
      </w:r>
      <w:r>
        <w:rPr>
          <w:rFonts w:ascii="宋体" w:eastAsia="宋体" w:hAnsi="宋体" w:hint="eastAsia"/>
          <w:color w:val="000000"/>
          <w:sz w:val="22"/>
        </w:rPr>
        <w:t>坚持科学发展</w:t>
      </w:r>
      <w:r>
        <w:rPr>
          <w:rFonts w:ascii="宋体" w:eastAsia="宋体" w:hAnsi="宋体" w:hint="eastAsia"/>
          <w:color w:val="000000"/>
          <w:sz w:val="22"/>
        </w:rPr>
        <w:t xml:space="preserve">                B.</w:t>
      </w:r>
      <w:r>
        <w:rPr>
          <w:rFonts w:ascii="宋体" w:eastAsia="宋体" w:hAnsi="宋体" w:hint="eastAsia"/>
          <w:color w:val="000000"/>
          <w:sz w:val="22"/>
        </w:rPr>
        <w:t>坚持协调发展</w:t>
      </w:r>
    </w:p>
    <w:p w:rsidR="00BB13D4" w:rsidRDefault="00742480">
      <w:pPr>
        <w:spacing w:line="360" w:lineRule="exact"/>
        <w:ind w:firstLineChars="300" w:firstLine="660"/>
        <w:rPr>
          <w:rFonts w:ascii="宋体" w:eastAsia="宋体" w:hAnsi="宋体"/>
          <w:color w:val="000000"/>
          <w:sz w:val="22"/>
        </w:rPr>
      </w:pPr>
      <w:r>
        <w:rPr>
          <w:rFonts w:ascii="宋体" w:eastAsia="宋体" w:hAnsi="宋体" w:hint="eastAsia"/>
          <w:color w:val="000000"/>
          <w:sz w:val="22"/>
        </w:rPr>
        <w:t>C.</w:t>
      </w:r>
      <w:r>
        <w:rPr>
          <w:rFonts w:ascii="宋体" w:eastAsia="宋体" w:hAnsi="宋体" w:hint="eastAsia"/>
          <w:color w:val="000000"/>
          <w:sz w:val="22"/>
        </w:rPr>
        <w:t>坚持全面发展</w:t>
      </w:r>
      <w:r>
        <w:rPr>
          <w:rFonts w:ascii="宋体" w:eastAsia="宋体" w:hAnsi="宋体" w:hint="eastAsia"/>
          <w:color w:val="000000"/>
          <w:sz w:val="22"/>
        </w:rPr>
        <w:t xml:space="preserve">                D.</w:t>
      </w:r>
      <w:r>
        <w:rPr>
          <w:rFonts w:ascii="宋体" w:eastAsia="宋体" w:hAnsi="宋体" w:hint="eastAsia"/>
          <w:color w:val="000000"/>
          <w:sz w:val="22"/>
        </w:rPr>
        <w:t>坚持统筹发展</w:t>
      </w:r>
    </w:p>
    <w:p w:rsidR="00BB13D4" w:rsidRDefault="00742480">
      <w:pPr>
        <w:spacing w:line="360" w:lineRule="exact"/>
        <w:rPr>
          <w:rFonts w:ascii="宋体" w:eastAsia="宋体" w:hAnsi="宋体"/>
          <w:color w:val="000000"/>
          <w:sz w:val="22"/>
        </w:rPr>
      </w:pPr>
      <w:r>
        <w:rPr>
          <w:rFonts w:ascii="宋体" w:eastAsia="宋体" w:hAnsi="宋体" w:hint="eastAsia"/>
          <w:color w:val="000000"/>
          <w:sz w:val="22"/>
        </w:rPr>
        <w:t>31</w:t>
      </w:r>
      <w:r>
        <w:rPr>
          <w:rFonts w:ascii="宋体" w:eastAsia="宋体" w:hAnsi="宋体" w:hint="eastAsia"/>
          <w:color w:val="000000"/>
          <w:sz w:val="22"/>
        </w:rPr>
        <w:t>～</w:t>
      </w:r>
      <w:r>
        <w:rPr>
          <w:rFonts w:ascii="宋体" w:eastAsia="宋体" w:hAnsi="宋体" w:hint="eastAsia"/>
          <w:color w:val="000000"/>
          <w:sz w:val="22"/>
        </w:rPr>
        <w:t>35</w:t>
      </w:r>
      <w:r>
        <w:rPr>
          <w:rFonts w:ascii="宋体" w:eastAsia="宋体" w:hAnsi="宋体" w:hint="eastAsia"/>
          <w:color w:val="000000"/>
          <w:sz w:val="22"/>
        </w:rPr>
        <w:t>题为时事题，本卷略</w:t>
      </w:r>
    </w:p>
    <w:p w:rsidR="00BB13D4" w:rsidRDefault="00742480">
      <w:pPr>
        <w:spacing w:line="360" w:lineRule="exact"/>
        <w:rPr>
          <w:rFonts w:ascii="宋体" w:eastAsia="宋体" w:hAnsi="宋体"/>
          <w:color w:val="000000"/>
          <w:sz w:val="22"/>
        </w:rPr>
      </w:pPr>
      <w:r>
        <w:rPr>
          <w:rFonts w:ascii="宋体" w:eastAsia="宋体" w:hAnsi="宋体" w:hint="eastAsia"/>
          <w:b/>
          <w:bCs/>
          <w:color w:val="000000"/>
          <w:sz w:val="22"/>
        </w:rPr>
        <w:t>二、简答题：</w:t>
      </w:r>
      <w:r>
        <w:rPr>
          <w:rFonts w:ascii="宋体" w:eastAsia="宋体" w:hAnsi="宋体" w:hint="eastAsia"/>
          <w:color w:val="000000"/>
          <w:sz w:val="22"/>
        </w:rPr>
        <w:t>本大题共</w:t>
      </w:r>
      <w:r>
        <w:rPr>
          <w:rFonts w:ascii="宋体" w:eastAsia="宋体" w:hAnsi="宋体" w:hint="eastAsia"/>
          <w:color w:val="000000"/>
          <w:sz w:val="22"/>
        </w:rPr>
        <w:t>4</w:t>
      </w:r>
      <w:r>
        <w:rPr>
          <w:rFonts w:ascii="宋体" w:eastAsia="宋体" w:hAnsi="宋体" w:hint="eastAsia"/>
          <w:color w:val="000000"/>
          <w:sz w:val="22"/>
        </w:rPr>
        <w:t>个小题，每小题</w:t>
      </w:r>
      <w:r>
        <w:rPr>
          <w:rFonts w:ascii="宋体" w:eastAsia="宋体" w:hAnsi="宋体" w:hint="eastAsia"/>
          <w:color w:val="000000"/>
          <w:sz w:val="22"/>
        </w:rPr>
        <w:t>10</w:t>
      </w:r>
      <w:r>
        <w:rPr>
          <w:rFonts w:ascii="宋体" w:eastAsia="宋体" w:hAnsi="宋体" w:hint="eastAsia"/>
          <w:color w:val="000000"/>
          <w:sz w:val="22"/>
        </w:rPr>
        <w:t>分，共</w:t>
      </w:r>
      <w:r>
        <w:rPr>
          <w:rFonts w:ascii="宋体" w:eastAsia="宋体" w:hAnsi="宋体" w:hint="eastAsia"/>
          <w:color w:val="000000"/>
          <w:sz w:val="22"/>
        </w:rPr>
        <w:t>40</w:t>
      </w:r>
      <w:r>
        <w:rPr>
          <w:rFonts w:ascii="宋体" w:eastAsia="宋体" w:hAnsi="宋体" w:hint="eastAsia"/>
          <w:color w:val="000000"/>
          <w:sz w:val="22"/>
        </w:rPr>
        <w:t>分。</w:t>
      </w:r>
    </w:p>
    <w:p w:rsidR="00BB13D4" w:rsidRDefault="00742480">
      <w:pPr>
        <w:spacing w:line="360" w:lineRule="exact"/>
        <w:rPr>
          <w:rFonts w:ascii="宋体" w:eastAsia="宋体" w:hAnsi="宋体"/>
          <w:color w:val="000000"/>
          <w:sz w:val="22"/>
        </w:rPr>
      </w:pPr>
      <w:r>
        <w:rPr>
          <w:rFonts w:ascii="宋体" w:eastAsia="宋体" w:hAnsi="宋体" w:hint="eastAsia"/>
          <w:color w:val="000000"/>
          <w:sz w:val="22"/>
        </w:rPr>
        <w:t>36</w:t>
      </w:r>
      <w:r>
        <w:rPr>
          <w:rFonts w:ascii="宋体" w:eastAsia="宋体" w:hAnsi="宋体" w:hint="eastAsia"/>
          <w:color w:val="000000"/>
          <w:sz w:val="22"/>
        </w:rPr>
        <w:t>．简述联系的客观性、普遍性及其意义。</w:t>
      </w:r>
    </w:p>
    <w:p w:rsidR="00BB13D4" w:rsidRDefault="00BB13D4">
      <w:pPr>
        <w:spacing w:line="360" w:lineRule="exact"/>
        <w:rPr>
          <w:rFonts w:ascii="宋体" w:eastAsia="宋体" w:hAnsi="宋体"/>
          <w:color w:val="000000"/>
          <w:sz w:val="22"/>
        </w:rPr>
      </w:pPr>
    </w:p>
    <w:p w:rsidR="00BB13D4" w:rsidRDefault="00BB13D4">
      <w:pPr>
        <w:spacing w:line="360" w:lineRule="exact"/>
        <w:rPr>
          <w:rFonts w:ascii="宋体" w:eastAsia="宋体" w:hAnsi="宋体"/>
          <w:color w:val="000000"/>
          <w:sz w:val="22"/>
        </w:rPr>
      </w:pPr>
    </w:p>
    <w:p w:rsidR="00BB13D4" w:rsidRDefault="00BB13D4">
      <w:pPr>
        <w:spacing w:line="360" w:lineRule="exact"/>
        <w:rPr>
          <w:rFonts w:ascii="宋体" w:eastAsia="宋体" w:hAnsi="宋体"/>
          <w:color w:val="000000"/>
          <w:sz w:val="22"/>
        </w:rPr>
      </w:pPr>
    </w:p>
    <w:p w:rsidR="00BB13D4" w:rsidRDefault="00BB13D4">
      <w:pPr>
        <w:spacing w:line="360" w:lineRule="exact"/>
        <w:rPr>
          <w:rFonts w:ascii="宋体" w:eastAsia="宋体" w:hAnsi="宋体"/>
          <w:color w:val="000000"/>
          <w:sz w:val="22"/>
        </w:rPr>
      </w:pPr>
    </w:p>
    <w:p w:rsidR="00BB13D4" w:rsidRDefault="00BB13D4">
      <w:pPr>
        <w:spacing w:line="360" w:lineRule="exact"/>
        <w:rPr>
          <w:rFonts w:ascii="宋体" w:eastAsia="宋体" w:hAnsi="宋体"/>
          <w:color w:val="000000"/>
          <w:sz w:val="22"/>
        </w:rPr>
      </w:pPr>
    </w:p>
    <w:p w:rsidR="00BB13D4" w:rsidRDefault="00BB13D4">
      <w:pPr>
        <w:spacing w:line="360" w:lineRule="exact"/>
        <w:rPr>
          <w:rFonts w:ascii="宋体" w:eastAsia="宋体" w:hAnsi="宋体"/>
          <w:color w:val="000000"/>
          <w:sz w:val="22"/>
        </w:rPr>
      </w:pPr>
    </w:p>
    <w:p w:rsidR="00BB13D4" w:rsidRDefault="00BB13D4">
      <w:pPr>
        <w:spacing w:line="360" w:lineRule="exact"/>
        <w:rPr>
          <w:rFonts w:ascii="宋体" w:eastAsia="宋体" w:hAnsi="宋体"/>
          <w:color w:val="000000"/>
          <w:sz w:val="22"/>
        </w:rPr>
      </w:pPr>
    </w:p>
    <w:p w:rsidR="00BB13D4" w:rsidRDefault="00BB13D4">
      <w:pPr>
        <w:spacing w:line="360" w:lineRule="exact"/>
        <w:rPr>
          <w:rFonts w:ascii="宋体" w:eastAsia="宋体" w:hAnsi="宋体"/>
          <w:color w:val="000000"/>
          <w:sz w:val="22"/>
        </w:rPr>
      </w:pPr>
    </w:p>
    <w:p w:rsidR="00BB13D4" w:rsidRDefault="00742480">
      <w:pPr>
        <w:numPr>
          <w:ilvl w:val="0"/>
          <w:numId w:val="2"/>
        </w:numPr>
        <w:spacing w:line="360" w:lineRule="exact"/>
        <w:rPr>
          <w:rFonts w:ascii="宋体" w:eastAsia="宋体" w:hAnsi="宋体"/>
          <w:color w:val="000000"/>
          <w:sz w:val="22"/>
        </w:rPr>
      </w:pPr>
      <w:r>
        <w:rPr>
          <w:rFonts w:ascii="宋体" w:eastAsia="宋体" w:hAnsi="宋体" w:hint="eastAsia"/>
          <w:color w:val="000000"/>
          <w:sz w:val="22"/>
        </w:rPr>
        <w:t>毛泽东关于中国工业化道路的思想是什么？</w:t>
      </w:r>
    </w:p>
    <w:p w:rsidR="00BB13D4" w:rsidRDefault="00BB13D4">
      <w:pPr>
        <w:spacing w:line="360" w:lineRule="exact"/>
        <w:rPr>
          <w:rFonts w:ascii="宋体" w:eastAsia="宋体" w:hAnsi="宋体"/>
          <w:color w:val="000000"/>
          <w:sz w:val="22"/>
        </w:rPr>
      </w:pPr>
    </w:p>
    <w:p w:rsidR="00BB13D4" w:rsidRDefault="00BB13D4">
      <w:pPr>
        <w:spacing w:line="360" w:lineRule="exact"/>
        <w:rPr>
          <w:rFonts w:ascii="宋体" w:eastAsia="宋体" w:hAnsi="宋体"/>
          <w:color w:val="000000"/>
          <w:sz w:val="22"/>
        </w:rPr>
      </w:pPr>
    </w:p>
    <w:p w:rsidR="00BB13D4" w:rsidRDefault="00BB13D4">
      <w:pPr>
        <w:spacing w:line="360" w:lineRule="exact"/>
        <w:rPr>
          <w:rFonts w:ascii="宋体" w:eastAsia="宋体" w:hAnsi="宋体"/>
          <w:color w:val="000000"/>
          <w:sz w:val="22"/>
        </w:rPr>
      </w:pPr>
    </w:p>
    <w:p w:rsidR="00BB13D4" w:rsidRDefault="00BB13D4">
      <w:pPr>
        <w:spacing w:line="360" w:lineRule="exact"/>
        <w:rPr>
          <w:rFonts w:ascii="宋体" w:eastAsia="宋体" w:hAnsi="宋体"/>
          <w:color w:val="000000"/>
          <w:sz w:val="22"/>
        </w:rPr>
      </w:pPr>
    </w:p>
    <w:p w:rsidR="00BB13D4" w:rsidRDefault="00BB13D4">
      <w:pPr>
        <w:spacing w:line="360" w:lineRule="exact"/>
        <w:rPr>
          <w:rFonts w:ascii="宋体" w:eastAsia="宋体" w:hAnsi="宋体"/>
          <w:color w:val="000000"/>
          <w:sz w:val="22"/>
        </w:rPr>
      </w:pPr>
    </w:p>
    <w:p w:rsidR="00BB13D4" w:rsidRDefault="00BB13D4">
      <w:pPr>
        <w:spacing w:line="360" w:lineRule="exact"/>
        <w:rPr>
          <w:rFonts w:ascii="宋体" w:eastAsia="宋体" w:hAnsi="宋体"/>
          <w:color w:val="000000"/>
          <w:sz w:val="22"/>
        </w:rPr>
      </w:pPr>
    </w:p>
    <w:p w:rsidR="00BB13D4" w:rsidRDefault="00BB13D4">
      <w:pPr>
        <w:spacing w:line="360" w:lineRule="exact"/>
        <w:rPr>
          <w:rFonts w:ascii="宋体" w:eastAsia="宋体" w:hAnsi="宋体"/>
          <w:color w:val="000000"/>
          <w:sz w:val="22"/>
        </w:rPr>
      </w:pPr>
    </w:p>
    <w:p w:rsidR="00BB13D4" w:rsidRDefault="00BB13D4">
      <w:pPr>
        <w:spacing w:line="360" w:lineRule="exact"/>
        <w:rPr>
          <w:rFonts w:ascii="宋体" w:eastAsia="宋体" w:hAnsi="宋体"/>
          <w:color w:val="000000"/>
          <w:sz w:val="22"/>
        </w:rPr>
      </w:pPr>
    </w:p>
    <w:p w:rsidR="00BB13D4" w:rsidRDefault="00742480">
      <w:pPr>
        <w:numPr>
          <w:ilvl w:val="0"/>
          <w:numId w:val="2"/>
        </w:numPr>
        <w:spacing w:line="360" w:lineRule="exact"/>
        <w:rPr>
          <w:rFonts w:ascii="宋体" w:eastAsia="宋体" w:hAnsi="宋体"/>
          <w:color w:val="000000"/>
          <w:sz w:val="22"/>
        </w:rPr>
      </w:pPr>
      <w:r>
        <w:rPr>
          <w:rFonts w:ascii="宋体" w:eastAsia="宋体" w:hAnsi="宋体" w:hint="eastAsia"/>
          <w:color w:val="000000"/>
          <w:sz w:val="22"/>
        </w:rPr>
        <w:t>建设中国特色社会主义文化的基本方针是什么？</w:t>
      </w:r>
    </w:p>
    <w:p w:rsidR="00BB13D4" w:rsidRDefault="00BB13D4">
      <w:pPr>
        <w:spacing w:line="360" w:lineRule="exact"/>
        <w:rPr>
          <w:rFonts w:ascii="宋体" w:eastAsia="宋体" w:hAnsi="宋体"/>
          <w:color w:val="000000"/>
          <w:sz w:val="22"/>
        </w:rPr>
      </w:pPr>
    </w:p>
    <w:p w:rsidR="00BB13D4" w:rsidRDefault="00BB13D4">
      <w:pPr>
        <w:spacing w:line="360" w:lineRule="exact"/>
        <w:rPr>
          <w:rFonts w:ascii="宋体" w:eastAsia="宋体" w:hAnsi="宋体"/>
          <w:color w:val="000000"/>
          <w:sz w:val="22"/>
        </w:rPr>
      </w:pPr>
    </w:p>
    <w:p w:rsidR="00BB13D4" w:rsidRDefault="00BB13D4">
      <w:pPr>
        <w:spacing w:line="360" w:lineRule="exact"/>
        <w:rPr>
          <w:rFonts w:ascii="宋体" w:eastAsia="宋体" w:hAnsi="宋体"/>
          <w:color w:val="000000"/>
          <w:sz w:val="22"/>
        </w:rPr>
      </w:pPr>
    </w:p>
    <w:p w:rsidR="00BB13D4" w:rsidRDefault="00BB13D4">
      <w:pPr>
        <w:spacing w:line="360" w:lineRule="exact"/>
        <w:rPr>
          <w:rFonts w:ascii="宋体" w:eastAsia="宋体" w:hAnsi="宋体"/>
          <w:color w:val="000000"/>
          <w:sz w:val="22"/>
        </w:rPr>
      </w:pPr>
    </w:p>
    <w:p w:rsidR="00BB13D4" w:rsidRDefault="00BB13D4">
      <w:pPr>
        <w:spacing w:line="360" w:lineRule="exact"/>
        <w:rPr>
          <w:rFonts w:ascii="宋体" w:eastAsia="宋体" w:hAnsi="宋体"/>
          <w:color w:val="000000"/>
          <w:sz w:val="22"/>
        </w:rPr>
      </w:pPr>
    </w:p>
    <w:p w:rsidR="00BB13D4" w:rsidRDefault="00BB13D4">
      <w:pPr>
        <w:spacing w:line="360" w:lineRule="exact"/>
        <w:rPr>
          <w:rFonts w:ascii="宋体" w:eastAsia="宋体" w:hAnsi="宋体"/>
          <w:color w:val="000000"/>
          <w:sz w:val="22"/>
        </w:rPr>
      </w:pPr>
    </w:p>
    <w:p w:rsidR="00BB13D4" w:rsidRDefault="00BB13D4">
      <w:pPr>
        <w:spacing w:line="360" w:lineRule="exact"/>
        <w:rPr>
          <w:rFonts w:ascii="宋体" w:eastAsia="宋体" w:hAnsi="宋体"/>
          <w:color w:val="000000"/>
          <w:sz w:val="22"/>
        </w:rPr>
      </w:pPr>
    </w:p>
    <w:p w:rsidR="00BB13D4" w:rsidRDefault="00BB13D4">
      <w:pPr>
        <w:spacing w:line="360" w:lineRule="exact"/>
        <w:rPr>
          <w:rFonts w:ascii="宋体" w:eastAsia="宋体" w:hAnsi="宋体"/>
          <w:color w:val="000000"/>
          <w:sz w:val="22"/>
        </w:rPr>
      </w:pPr>
    </w:p>
    <w:p w:rsidR="00BB13D4" w:rsidRDefault="00BB13D4">
      <w:pPr>
        <w:spacing w:line="360" w:lineRule="exact"/>
        <w:rPr>
          <w:rFonts w:ascii="宋体" w:eastAsia="宋体" w:hAnsi="宋体"/>
          <w:color w:val="000000"/>
          <w:sz w:val="22"/>
        </w:rPr>
      </w:pPr>
    </w:p>
    <w:p w:rsidR="00BB13D4" w:rsidRDefault="00742480">
      <w:pPr>
        <w:numPr>
          <w:ilvl w:val="0"/>
          <w:numId w:val="2"/>
        </w:numPr>
        <w:spacing w:line="360" w:lineRule="exact"/>
        <w:rPr>
          <w:rFonts w:ascii="宋体" w:eastAsia="宋体" w:hAnsi="宋体"/>
          <w:color w:val="000000"/>
          <w:sz w:val="22"/>
        </w:rPr>
      </w:pPr>
      <w:r>
        <w:rPr>
          <w:rFonts w:ascii="宋体" w:eastAsia="宋体" w:hAnsi="宋体" w:hint="eastAsia"/>
          <w:color w:val="000000"/>
          <w:sz w:val="22"/>
        </w:rPr>
        <w:t>怎样全面理解党的十八大的主题？</w:t>
      </w:r>
    </w:p>
    <w:p w:rsidR="00BB13D4" w:rsidRDefault="00BB13D4">
      <w:pPr>
        <w:spacing w:line="360" w:lineRule="exact"/>
        <w:rPr>
          <w:rFonts w:ascii="宋体" w:eastAsia="宋体" w:hAnsi="宋体"/>
          <w:color w:val="000000"/>
          <w:sz w:val="22"/>
        </w:rPr>
      </w:pPr>
    </w:p>
    <w:p w:rsidR="00BB13D4" w:rsidRDefault="00BB13D4">
      <w:pPr>
        <w:spacing w:line="360" w:lineRule="exact"/>
        <w:rPr>
          <w:rFonts w:ascii="宋体" w:eastAsia="宋体" w:hAnsi="宋体"/>
          <w:color w:val="000000"/>
          <w:sz w:val="22"/>
        </w:rPr>
      </w:pPr>
    </w:p>
    <w:p w:rsidR="00BB13D4" w:rsidRDefault="00BB13D4">
      <w:pPr>
        <w:spacing w:line="360" w:lineRule="exact"/>
        <w:rPr>
          <w:rFonts w:ascii="宋体" w:eastAsia="宋体" w:hAnsi="宋体"/>
          <w:color w:val="000000"/>
          <w:sz w:val="22"/>
        </w:rPr>
      </w:pPr>
    </w:p>
    <w:p w:rsidR="00BB13D4" w:rsidRDefault="00BB13D4">
      <w:pPr>
        <w:spacing w:line="360" w:lineRule="exact"/>
        <w:rPr>
          <w:rFonts w:ascii="宋体" w:eastAsia="宋体" w:hAnsi="宋体"/>
          <w:color w:val="000000"/>
          <w:sz w:val="22"/>
        </w:rPr>
      </w:pPr>
    </w:p>
    <w:p w:rsidR="00BB13D4" w:rsidRDefault="00BB13D4">
      <w:pPr>
        <w:spacing w:line="360" w:lineRule="exact"/>
        <w:rPr>
          <w:rFonts w:ascii="宋体" w:eastAsia="宋体" w:hAnsi="宋体"/>
          <w:color w:val="000000"/>
          <w:sz w:val="22"/>
        </w:rPr>
      </w:pPr>
    </w:p>
    <w:p w:rsidR="00BB13D4" w:rsidRDefault="00BB13D4">
      <w:pPr>
        <w:spacing w:line="360" w:lineRule="exact"/>
        <w:rPr>
          <w:rFonts w:ascii="宋体" w:eastAsia="宋体" w:hAnsi="宋体"/>
          <w:color w:val="000000"/>
          <w:sz w:val="22"/>
        </w:rPr>
      </w:pPr>
    </w:p>
    <w:p w:rsidR="00BB13D4" w:rsidRDefault="00742480">
      <w:pPr>
        <w:spacing w:line="360" w:lineRule="exact"/>
        <w:rPr>
          <w:rFonts w:ascii="宋体" w:eastAsia="宋体" w:hAnsi="宋体"/>
          <w:color w:val="000000"/>
          <w:sz w:val="22"/>
        </w:rPr>
      </w:pPr>
      <w:r>
        <w:rPr>
          <w:rFonts w:ascii="宋体" w:eastAsia="宋体" w:hAnsi="宋体" w:hint="eastAsia"/>
          <w:b/>
          <w:bCs/>
          <w:color w:val="000000"/>
          <w:sz w:val="22"/>
        </w:rPr>
        <w:t>三、论述题：</w:t>
      </w:r>
      <w:r>
        <w:rPr>
          <w:rFonts w:ascii="宋体" w:eastAsia="宋体" w:hAnsi="宋体" w:hint="eastAsia"/>
          <w:color w:val="000000"/>
          <w:sz w:val="22"/>
        </w:rPr>
        <w:t>本大题共</w:t>
      </w:r>
      <w:r>
        <w:rPr>
          <w:rFonts w:ascii="宋体" w:eastAsia="宋体" w:hAnsi="宋体" w:hint="eastAsia"/>
          <w:color w:val="000000"/>
          <w:sz w:val="22"/>
        </w:rPr>
        <w:t>2</w:t>
      </w:r>
      <w:r>
        <w:rPr>
          <w:rFonts w:ascii="宋体" w:eastAsia="宋体" w:hAnsi="宋体" w:hint="eastAsia"/>
          <w:color w:val="000000"/>
          <w:sz w:val="22"/>
        </w:rPr>
        <w:t>个小题，每题</w:t>
      </w:r>
      <w:r>
        <w:rPr>
          <w:rFonts w:ascii="宋体" w:eastAsia="宋体" w:hAnsi="宋体" w:hint="eastAsia"/>
          <w:color w:val="000000"/>
          <w:sz w:val="22"/>
        </w:rPr>
        <w:t>20</w:t>
      </w:r>
      <w:r>
        <w:rPr>
          <w:rFonts w:ascii="宋体" w:eastAsia="宋体" w:hAnsi="宋体" w:hint="eastAsia"/>
          <w:color w:val="000000"/>
          <w:sz w:val="22"/>
        </w:rPr>
        <w:t>分，共</w:t>
      </w:r>
      <w:r>
        <w:rPr>
          <w:rFonts w:ascii="宋体" w:eastAsia="宋体" w:hAnsi="宋体" w:hint="eastAsia"/>
          <w:color w:val="000000"/>
          <w:sz w:val="22"/>
        </w:rPr>
        <w:t>40</w:t>
      </w:r>
      <w:r>
        <w:rPr>
          <w:rFonts w:ascii="宋体" w:eastAsia="宋体" w:hAnsi="宋体" w:hint="eastAsia"/>
          <w:color w:val="000000"/>
          <w:sz w:val="22"/>
        </w:rPr>
        <w:t>分。</w:t>
      </w:r>
    </w:p>
    <w:p w:rsidR="00BB13D4" w:rsidRDefault="00742480">
      <w:pPr>
        <w:spacing w:line="360" w:lineRule="exact"/>
        <w:rPr>
          <w:rFonts w:ascii="宋体" w:eastAsia="宋体" w:hAnsi="宋体"/>
          <w:color w:val="000000"/>
          <w:sz w:val="22"/>
        </w:rPr>
      </w:pPr>
      <w:r>
        <w:rPr>
          <w:rFonts w:ascii="宋体" w:eastAsia="宋体" w:hAnsi="宋体" w:hint="eastAsia"/>
          <w:color w:val="000000"/>
          <w:sz w:val="22"/>
        </w:rPr>
        <w:t>40</w:t>
      </w:r>
      <w:r>
        <w:rPr>
          <w:rFonts w:ascii="宋体" w:eastAsia="宋体" w:hAnsi="宋体" w:hint="eastAsia"/>
          <w:color w:val="000000"/>
          <w:sz w:val="22"/>
        </w:rPr>
        <w:t>．为什么说贯彻“三个代表”重要思想的核心是坚持党的先进性？</w:t>
      </w:r>
    </w:p>
    <w:p w:rsidR="00BB13D4" w:rsidRDefault="00BB13D4">
      <w:pPr>
        <w:spacing w:line="360" w:lineRule="exact"/>
        <w:rPr>
          <w:rFonts w:ascii="宋体" w:eastAsia="宋体" w:hAnsi="宋体"/>
          <w:color w:val="000000"/>
          <w:sz w:val="22"/>
        </w:rPr>
      </w:pPr>
    </w:p>
    <w:p w:rsidR="00BB13D4" w:rsidRDefault="00BB13D4">
      <w:pPr>
        <w:spacing w:line="360" w:lineRule="exact"/>
        <w:rPr>
          <w:rFonts w:ascii="宋体" w:eastAsia="宋体" w:hAnsi="宋体"/>
          <w:color w:val="000000"/>
          <w:sz w:val="22"/>
        </w:rPr>
      </w:pPr>
    </w:p>
    <w:p w:rsidR="00BB13D4" w:rsidRDefault="00BB13D4">
      <w:pPr>
        <w:spacing w:line="360" w:lineRule="exact"/>
        <w:rPr>
          <w:rFonts w:ascii="宋体" w:eastAsia="宋体" w:hAnsi="宋体"/>
          <w:color w:val="000000"/>
          <w:sz w:val="22"/>
        </w:rPr>
      </w:pPr>
    </w:p>
    <w:p w:rsidR="00BB13D4" w:rsidRDefault="00BB13D4">
      <w:pPr>
        <w:spacing w:line="360" w:lineRule="exact"/>
        <w:rPr>
          <w:rFonts w:ascii="宋体" w:eastAsia="宋体" w:hAnsi="宋体"/>
          <w:color w:val="000000"/>
          <w:sz w:val="22"/>
        </w:rPr>
      </w:pPr>
    </w:p>
    <w:p w:rsidR="00BB13D4" w:rsidRDefault="00BB13D4">
      <w:pPr>
        <w:spacing w:line="360" w:lineRule="exact"/>
        <w:rPr>
          <w:rFonts w:ascii="宋体" w:eastAsia="宋体" w:hAnsi="宋体"/>
          <w:color w:val="000000"/>
          <w:sz w:val="22"/>
        </w:rPr>
      </w:pPr>
    </w:p>
    <w:p w:rsidR="00BB13D4" w:rsidRDefault="00BB13D4">
      <w:pPr>
        <w:spacing w:line="360" w:lineRule="exact"/>
        <w:rPr>
          <w:rFonts w:ascii="宋体" w:eastAsia="宋体" w:hAnsi="宋体"/>
          <w:color w:val="000000"/>
          <w:sz w:val="22"/>
        </w:rPr>
      </w:pPr>
    </w:p>
    <w:p w:rsidR="00BB13D4" w:rsidRDefault="00BB13D4">
      <w:pPr>
        <w:spacing w:line="360" w:lineRule="exact"/>
        <w:rPr>
          <w:rFonts w:ascii="宋体" w:eastAsia="宋体" w:hAnsi="宋体"/>
          <w:color w:val="000000"/>
          <w:sz w:val="22"/>
        </w:rPr>
      </w:pPr>
    </w:p>
    <w:p w:rsidR="00BB13D4" w:rsidRDefault="00BB13D4">
      <w:pPr>
        <w:spacing w:line="360" w:lineRule="exact"/>
        <w:rPr>
          <w:rFonts w:ascii="宋体" w:eastAsia="宋体" w:hAnsi="宋体"/>
          <w:color w:val="000000"/>
          <w:sz w:val="22"/>
        </w:rPr>
      </w:pPr>
    </w:p>
    <w:p w:rsidR="00BB13D4" w:rsidRDefault="00BB13D4">
      <w:pPr>
        <w:spacing w:line="360" w:lineRule="exact"/>
        <w:rPr>
          <w:rFonts w:ascii="宋体" w:eastAsia="宋体" w:hAnsi="宋体"/>
          <w:color w:val="000000"/>
          <w:sz w:val="22"/>
        </w:rPr>
      </w:pPr>
    </w:p>
    <w:p w:rsidR="00BB13D4" w:rsidRDefault="00BB13D4">
      <w:pPr>
        <w:spacing w:line="360" w:lineRule="exact"/>
        <w:rPr>
          <w:rFonts w:ascii="宋体" w:eastAsia="宋体" w:hAnsi="宋体"/>
          <w:color w:val="000000"/>
          <w:sz w:val="22"/>
        </w:rPr>
      </w:pPr>
    </w:p>
    <w:p w:rsidR="00BB13D4" w:rsidRDefault="00BB13D4">
      <w:pPr>
        <w:spacing w:line="360" w:lineRule="exact"/>
        <w:rPr>
          <w:rFonts w:ascii="宋体" w:eastAsia="宋体" w:hAnsi="宋体"/>
          <w:color w:val="000000"/>
          <w:sz w:val="22"/>
        </w:rPr>
      </w:pPr>
    </w:p>
    <w:p w:rsidR="00BB13D4" w:rsidRDefault="00BB13D4">
      <w:pPr>
        <w:spacing w:line="360" w:lineRule="exact"/>
        <w:rPr>
          <w:rFonts w:ascii="宋体" w:eastAsia="宋体" w:hAnsi="宋体"/>
          <w:color w:val="000000"/>
          <w:sz w:val="22"/>
        </w:rPr>
      </w:pPr>
    </w:p>
    <w:p w:rsidR="00BB13D4" w:rsidRDefault="00BB13D4">
      <w:pPr>
        <w:spacing w:line="360" w:lineRule="exact"/>
        <w:rPr>
          <w:rFonts w:ascii="宋体" w:eastAsia="宋体" w:hAnsi="宋体"/>
          <w:color w:val="000000"/>
          <w:sz w:val="22"/>
        </w:rPr>
      </w:pPr>
    </w:p>
    <w:p w:rsidR="00BB13D4" w:rsidRDefault="00BB13D4">
      <w:pPr>
        <w:spacing w:line="360" w:lineRule="exact"/>
        <w:rPr>
          <w:rFonts w:ascii="宋体" w:eastAsia="宋体" w:hAnsi="宋体"/>
          <w:color w:val="000000"/>
          <w:sz w:val="22"/>
        </w:rPr>
      </w:pPr>
    </w:p>
    <w:p w:rsidR="00BB13D4" w:rsidRDefault="00BB13D4">
      <w:pPr>
        <w:spacing w:line="360" w:lineRule="exact"/>
        <w:rPr>
          <w:rFonts w:ascii="宋体" w:eastAsia="宋体" w:hAnsi="宋体"/>
          <w:color w:val="000000"/>
          <w:sz w:val="22"/>
        </w:rPr>
      </w:pPr>
    </w:p>
    <w:p w:rsidR="00BB13D4" w:rsidRDefault="00742480">
      <w:pPr>
        <w:spacing w:line="360" w:lineRule="exact"/>
        <w:rPr>
          <w:rFonts w:ascii="宋体" w:eastAsia="宋体" w:hAnsi="宋体"/>
          <w:color w:val="000000"/>
          <w:sz w:val="22"/>
        </w:rPr>
      </w:pPr>
      <w:r>
        <w:rPr>
          <w:rFonts w:ascii="宋体" w:eastAsia="宋体" w:hAnsi="宋体" w:hint="eastAsia"/>
          <w:color w:val="000000"/>
          <w:sz w:val="22"/>
        </w:rPr>
        <w:t>41</w:t>
      </w:r>
      <w:r>
        <w:rPr>
          <w:rFonts w:ascii="宋体" w:eastAsia="宋体" w:hAnsi="宋体" w:hint="eastAsia"/>
          <w:color w:val="000000"/>
          <w:sz w:val="22"/>
        </w:rPr>
        <w:t>．全面建成小康社会奋斗目标，推进经济社会持续健康发展，必须遵循哪些原则？</w:t>
      </w:r>
    </w:p>
    <w:p w:rsidR="00BB13D4" w:rsidRDefault="00BB13D4">
      <w:pPr>
        <w:spacing w:line="360" w:lineRule="exact"/>
        <w:rPr>
          <w:rFonts w:ascii="宋体" w:eastAsia="宋体" w:hAnsi="宋体" w:hint="eastAsia"/>
          <w:color w:val="000000"/>
          <w:sz w:val="22"/>
        </w:rPr>
      </w:pPr>
    </w:p>
    <w:p w:rsidR="00FD15F3" w:rsidRDefault="00FD15F3">
      <w:pPr>
        <w:spacing w:line="360" w:lineRule="exact"/>
        <w:rPr>
          <w:rFonts w:ascii="宋体" w:eastAsia="宋体" w:hAnsi="宋体" w:hint="eastAsia"/>
          <w:color w:val="000000"/>
          <w:sz w:val="22"/>
        </w:rPr>
      </w:pPr>
    </w:p>
    <w:p w:rsidR="00FD15F3" w:rsidRDefault="00FD15F3">
      <w:pPr>
        <w:spacing w:line="360" w:lineRule="exact"/>
        <w:rPr>
          <w:rFonts w:ascii="宋体" w:eastAsia="宋体" w:hAnsi="宋体" w:hint="eastAsia"/>
          <w:color w:val="000000"/>
          <w:sz w:val="22"/>
        </w:rPr>
      </w:pPr>
    </w:p>
    <w:p w:rsidR="00FD15F3" w:rsidRDefault="00FD15F3">
      <w:pPr>
        <w:spacing w:line="360" w:lineRule="exact"/>
        <w:rPr>
          <w:rFonts w:ascii="宋体" w:eastAsia="宋体" w:hAnsi="宋体" w:hint="eastAsia"/>
          <w:color w:val="000000"/>
          <w:sz w:val="22"/>
        </w:rPr>
      </w:pPr>
    </w:p>
    <w:p w:rsidR="00FD15F3" w:rsidRDefault="00FD15F3">
      <w:pPr>
        <w:spacing w:line="360" w:lineRule="exact"/>
        <w:rPr>
          <w:rFonts w:ascii="宋体" w:eastAsia="宋体" w:hAnsi="宋体" w:hint="eastAsia"/>
          <w:color w:val="000000"/>
          <w:sz w:val="22"/>
        </w:rPr>
      </w:pPr>
    </w:p>
    <w:p w:rsidR="00FD15F3" w:rsidRDefault="00FD15F3">
      <w:pPr>
        <w:spacing w:line="360" w:lineRule="exact"/>
        <w:rPr>
          <w:rFonts w:ascii="宋体" w:eastAsia="宋体" w:hAnsi="宋体" w:hint="eastAsia"/>
          <w:color w:val="000000"/>
          <w:sz w:val="22"/>
        </w:rPr>
      </w:pPr>
    </w:p>
    <w:p w:rsidR="00FD15F3" w:rsidRDefault="00FD15F3" w:rsidP="00FD15F3">
      <w:pPr>
        <w:spacing w:after="300" w:line="400" w:lineRule="exact"/>
        <w:jc w:val="center"/>
        <w:rPr>
          <w:b/>
          <w:bCs/>
        </w:rPr>
      </w:pPr>
      <w:r>
        <w:rPr>
          <w:rFonts w:ascii="宋体" w:eastAsia="宋体" w:hAnsi="宋体" w:hint="eastAsia"/>
          <w:b/>
          <w:bCs/>
          <w:color w:val="000000"/>
          <w:sz w:val="30"/>
        </w:rPr>
        <w:t>政治全真模拟试卷（三）参考答案</w:t>
      </w:r>
    </w:p>
    <w:p w:rsidR="00FD15F3" w:rsidRDefault="00FD15F3" w:rsidP="00FD15F3">
      <w:pPr>
        <w:spacing w:after="200" w:line="420" w:lineRule="exact"/>
        <w:ind w:left="180" w:firstLine="220"/>
        <w:jc w:val="left"/>
        <w:rPr>
          <w:b/>
          <w:bCs/>
        </w:rPr>
      </w:pPr>
      <w:r>
        <w:rPr>
          <w:rFonts w:ascii="宋体" w:eastAsia="宋体" w:hAnsi="宋体" w:hint="eastAsia"/>
          <w:b/>
          <w:bCs/>
          <w:color w:val="000000"/>
          <w:sz w:val="30"/>
        </w:rPr>
        <w:t>一、选择题</w:t>
      </w:r>
    </w:p>
    <w:tbl>
      <w:tblPr>
        <w:tblW w:w="0" w:type="auto"/>
        <w:jc w:val="center"/>
        <w:tblCellMar>
          <w:left w:w="10" w:type="dxa"/>
          <w:right w:w="10" w:type="dxa"/>
        </w:tblCellMar>
        <w:tblLook w:val="04A0"/>
      </w:tblPr>
      <w:tblGrid>
        <w:gridCol w:w="938"/>
        <w:gridCol w:w="1194"/>
        <w:gridCol w:w="1194"/>
        <w:gridCol w:w="1194"/>
        <w:gridCol w:w="1194"/>
        <w:gridCol w:w="1194"/>
        <w:gridCol w:w="1194"/>
        <w:gridCol w:w="978"/>
      </w:tblGrid>
      <w:tr w:rsidR="00FD15F3" w:rsidTr="00FD15F3">
        <w:trPr>
          <w:trHeight w:val="380"/>
          <w:jc w:val="center"/>
        </w:trPr>
        <w:tc>
          <w:tcPr>
            <w:tcW w:w="940" w:type="dxa"/>
            <w:vAlign w:val="center"/>
            <w:hideMark/>
          </w:tcPr>
          <w:p w:rsidR="00FD15F3" w:rsidRDefault="00FD15F3">
            <w:pPr>
              <w:spacing w:line="330" w:lineRule="exact"/>
              <w:ind w:left="100"/>
              <w:jc w:val="left"/>
            </w:pPr>
            <w:r>
              <w:rPr>
                <w:rFonts w:ascii="宋体" w:eastAsia="宋体" w:hAnsi="宋体" w:hint="eastAsia"/>
                <w:color w:val="000000"/>
                <w:sz w:val="22"/>
              </w:rPr>
              <w:t>1.C</w:t>
            </w:r>
          </w:p>
        </w:tc>
        <w:tc>
          <w:tcPr>
            <w:tcW w:w="1200" w:type="dxa"/>
            <w:vAlign w:val="center"/>
            <w:hideMark/>
          </w:tcPr>
          <w:p w:rsidR="00FD15F3" w:rsidRDefault="00FD15F3">
            <w:pPr>
              <w:spacing w:line="330" w:lineRule="exact"/>
              <w:jc w:val="center"/>
            </w:pPr>
            <w:r>
              <w:rPr>
                <w:rFonts w:ascii="宋体" w:eastAsia="宋体" w:hAnsi="宋体" w:hint="eastAsia"/>
                <w:color w:val="000000"/>
                <w:sz w:val="22"/>
              </w:rPr>
              <w:t>2.C</w:t>
            </w:r>
          </w:p>
        </w:tc>
        <w:tc>
          <w:tcPr>
            <w:tcW w:w="1200" w:type="dxa"/>
            <w:vAlign w:val="center"/>
            <w:hideMark/>
          </w:tcPr>
          <w:p w:rsidR="00FD15F3" w:rsidRDefault="00FD15F3">
            <w:pPr>
              <w:spacing w:line="330" w:lineRule="exact"/>
              <w:jc w:val="center"/>
            </w:pPr>
            <w:r>
              <w:rPr>
                <w:rFonts w:ascii="宋体" w:eastAsia="宋体" w:hAnsi="宋体" w:hint="eastAsia"/>
                <w:color w:val="000000"/>
                <w:sz w:val="22"/>
              </w:rPr>
              <w:t>3.C</w:t>
            </w:r>
          </w:p>
        </w:tc>
        <w:tc>
          <w:tcPr>
            <w:tcW w:w="1200" w:type="dxa"/>
            <w:vAlign w:val="center"/>
            <w:hideMark/>
          </w:tcPr>
          <w:p w:rsidR="00FD15F3" w:rsidRDefault="00FD15F3">
            <w:pPr>
              <w:spacing w:line="330" w:lineRule="exact"/>
              <w:jc w:val="center"/>
            </w:pPr>
            <w:r>
              <w:rPr>
                <w:rFonts w:ascii="宋体" w:eastAsia="宋体" w:hAnsi="宋体" w:hint="eastAsia"/>
                <w:color w:val="000000"/>
                <w:sz w:val="22"/>
              </w:rPr>
              <w:t>4.B</w:t>
            </w:r>
          </w:p>
        </w:tc>
        <w:tc>
          <w:tcPr>
            <w:tcW w:w="1200" w:type="dxa"/>
            <w:vAlign w:val="center"/>
            <w:hideMark/>
          </w:tcPr>
          <w:p w:rsidR="00FD15F3" w:rsidRDefault="00FD15F3">
            <w:pPr>
              <w:spacing w:line="320" w:lineRule="exact"/>
              <w:jc w:val="center"/>
            </w:pPr>
            <w:r>
              <w:rPr>
                <w:rFonts w:ascii="宋体" w:eastAsia="宋体" w:hAnsi="宋体" w:hint="eastAsia"/>
                <w:color w:val="000000"/>
                <w:sz w:val="22"/>
              </w:rPr>
              <w:t>5.C</w:t>
            </w:r>
          </w:p>
        </w:tc>
        <w:tc>
          <w:tcPr>
            <w:tcW w:w="1200" w:type="dxa"/>
            <w:vAlign w:val="center"/>
            <w:hideMark/>
          </w:tcPr>
          <w:p w:rsidR="00FD15F3" w:rsidRDefault="00FD15F3">
            <w:pPr>
              <w:spacing w:line="360" w:lineRule="exact"/>
              <w:jc w:val="center"/>
            </w:pPr>
            <w:r>
              <w:rPr>
                <w:rFonts w:ascii="宋体" w:eastAsia="宋体" w:hAnsi="宋体" w:hint="eastAsia"/>
                <w:color w:val="000000"/>
                <w:sz w:val="22"/>
              </w:rPr>
              <w:t>6.D</w:t>
            </w:r>
          </w:p>
        </w:tc>
        <w:tc>
          <w:tcPr>
            <w:tcW w:w="1200" w:type="dxa"/>
            <w:vAlign w:val="center"/>
            <w:hideMark/>
          </w:tcPr>
          <w:p w:rsidR="00FD15F3" w:rsidRDefault="00FD15F3">
            <w:pPr>
              <w:spacing w:line="320" w:lineRule="exact"/>
              <w:jc w:val="center"/>
            </w:pPr>
            <w:r>
              <w:rPr>
                <w:rFonts w:ascii="宋体" w:eastAsia="宋体" w:hAnsi="宋体" w:hint="eastAsia"/>
                <w:color w:val="000000"/>
                <w:sz w:val="22"/>
              </w:rPr>
              <w:t>7.C</w:t>
            </w:r>
          </w:p>
        </w:tc>
        <w:tc>
          <w:tcPr>
            <w:tcW w:w="980" w:type="dxa"/>
            <w:vAlign w:val="center"/>
            <w:hideMark/>
          </w:tcPr>
          <w:p w:rsidR="00FD15F3" w:rsidRDefault="00FD15F3">
            <w:pPr>
              <w:spacing w:line="340" w:lineRule="exact"/>
              <w:jc w:val="right"/>
            </w:pPr>
            <w:r>
              <w:rPr>
                <w:rFonts w:ascii="宋体" w:eastAsia="宋体" w:hAnsi="宋体" w:hint="eastAsia"/>
                <w:color w:val="000000"/>
                <w:sz w:val="22"/>
              </w:rPr>
              <w:t>8.A</w:t>
            </w:r>
          </w:p>
        </w:tc>
      </w:tr>
      <w:tr w:rsidR="00FD15F3" w:rsidTr="00FD15F3">
        <w:trPr>
          <w:trHeight w:val="380"/>
          <w:jc w:val="center"/>
        </w:trPr>
        <w:tc>
          <w:tcPr>
            <w:tcW w:w="940" w:type="dxa"/>
            <w:vAlign w:val="center"/>
            <w:hideMark/>
          </w:tcPr>
          <w:p w:rsidR="00FD15F3" w:rsidRDefault="00FD15F3">
            <w:pPr>
              <w:spacing w:line="330" w:lineRule="exact"/>
              <w:ind w:left="80"/>
              <w:jc w:val="left"/>
            </w:pPr>
            <w:r>
              <w:rPr>
                <w:rFonts w:ascii="宋体" w:eastAsia="宋体" w:hAnsi="宋体" w:hint="eastAsia"/>
                <w:color w:val="000000"/>
                <w:sz w:val="22"/>
              </w:rPr>
              <w:t>9.B</w:t>
            </w:r>
          </w:p>
        </w:tc>
        <w:tc>
          <w:tcPr>
            <w:tcW w:w="1200" w:type="dxa"/>
            <w:vAlign w:val="center"/>
            <w:hideMark/>
          </w:tcPr>
          <w:p w:rsidR="00FD15F3" w:rsidRDefault="00FD15F3">
            <w:pPr>
              <w:spacing w:line="340" w:lineRule="exact"/>
              <w:jc w:val="center"/>
            </w:pPr>
            <w:r>
              <w:rPr>
                <w:rFonts w:ascii="宋体" w:eastAsia="宋体" w:hAnsi="宋体" w:hint="eastAsia"/>
                <w:color w:val="000000"/>
                <w:sz w:val="22"/>
              </w:rPr>
              <w:t>10.C</w:t>
            </w:r>
          </w:p>
        </w:tc>
        <w:tc>
          <w:tcPr>
            <w:tcW w:w="1200" w:type="dxa"/>
            <w:vAlign w:val="center"/>
            <w:hideMark/>
          </w:tcPr>
          <w:p w:rsidR="00FD15F3" w:rsidRDefault="00FD15F3">
            <w:pPr>
              <w:spacing w:line="320" w:lineRule="exact"/>
              <w:jc w:val="center"/>
            </w:pPr>
            <w:r>
              <w:rPr>
                <w:rFonts w:ascii="宋体" w:eastAsia="宋体" w:hAnsi="宋体" w:hint="eastAsia"/>
                <w:color w:val="000000"/>
                <w:sz w:val="22"/>
              </w:rPr>
              <w:t>11.D</w:t>
            </w:r>
          </w:p>
        </w:tc>
        <w:tc>
          <w:tcPr>
            <w:tcW w:w="1200" w:type="dxa"/>
            <w:vAlign w:val="center"/>
            <w:hideMark/>
          </w:tcPr>
          <w:p w:rsidR="00FD15F3" w:rsidRDefault="00FD15F3">
            <w:pPr>
              <w:spacing w:line="320" w:lineRule="exact"/>
              <w:jc w:val="center"/>
            </w:pPr>
            <w:r>
              <w:rPr>
                <w:rFonts w:ascii="宋体" w:eastAsia="宋体" w:hAnsi="宋体" w:hint="eastAsia"/>
                <w:color w:val="000000"/>
                <w:sz w:val="22"/>
              </w:rPr>
              <w:t>12.A</w:t>
            </w:r>
          </w:p>
        </w:tc>
        <w:tc>
          <w:tcPr>
            <w:tcW w:w="1200" w:type="dxa"/>
            <w:vAlign w:val="center"/>
            <w:hideMark/>
          </w:tcPr>
          <w:p w:rsidR="00FD15F3" w:rsidRDefault="00FD15F3">
            <w:pPr>
              <w:spacing w:line="320" w:lineRule="exact"/>
              <w:jc w:val="center"/>
            </w:pPr>
            <w:r>
              <w:rPr>
                <w:rFonts w:ascii="宋体" w:eastAsia="宋体" w:hAnsi="宋体" w:hint="eastAsia"/>
                <w:color w:val="000000"/>
                <w:sz w:val="22"/>
              </w:rPr>
              <w:t>13.C</w:t>
            </w:r>
          </w:p>
        </w:tc>
        <w:tc>
          <w:tcPr>
            <w:tcW w:w="1200" w:type="dxa"/>
            <w:vAlign w:val="center"/>
            <w:hideMark/>
          </w:tcPr>
          <w:p w:rsidR="00FD15F3" w:rsidRDefault="00FD15F3">
            <w:pPr>
              <w:spacing w:line="320" w:lineRule="exact"/>
              <w:jc w:val="center"/>
            </w:pPr>
            <w:r>
              <w:rPr>
                <w:rFonts w:ascii="宋体" w:eastAsia="宋体" w:hAnsi="宋体" w:hint="eastAsia"/>
                <w:color w:val="000000"/>
                <w:sz w:val="22"/>
              </w:rPr>
              <w:t>14.B</w:t>
            </w:r>
          </w:p>
        </w:tc>
        <w:tc>
          <w:tcPr>
            <w:tcW w:w="1200" w:type="dxa"/>
            <w:vAlign w:val="center"/>
            <w:hideMark/>
          </w:tcPr>
          <w:p w:rsidR="00FD15F3" w:rsidRDefault="00FD15F3">
            <w:pPr>
              <w:spacing w:line="300" w:lineRule="exact"/>
              <w:jc w:val="center"/>
            </w:pPr>
            <w:r>
              <w:rPr>
                <w:rFonts w:ascii="宋体" w:eastAsia="宋体" w:hAnsi="宋体" w:hint="eastAsia"/>
                <w:color w:val="000000"/>
                <w:sz w:val="22"/>
              </w:rPr>
              <w:t>15.B</w:t>
            </w:r>
          </w:p>
        </w:tc>
        <w:tc>
          <w:tcPr>
            <w:tcW w:w="980" w:type="dxa"/>
            <w:vAlign w:val="center"/>
            <w:hideMark/>
          </w:tcPr>
          <w:p w:rsidR="00FD15F3" w:rsidRDefault="00FD15F3">
            <w:pPr>
              <w:spacing w:line="320" w:lineRule="exact"/>
              <w:ind w:left="280"/>
              <w:jc w:val="right"/>
            </w:pPr>
            <w:r>
              <w:rPr>
                <w:rFonts w:ascii="宋体" w:eastAsia="宋体" w:hAnsi="宋体" w:hint="eastAsia"/>
                <w:color w:val="000000"/>
                <w:sz w:val="22"/>
              </w:rPr>
              <w:t>16.D</w:t>
            </w:r>
          </w:p>
        </w:tc>
      </w:tr>
      <w:tr w:rsidR="00FD15F3" w:rsidTr="00FD15F3">
        <w:trPr>
          <w:trHeight w:val="380"/>
          <w:jc w:val="center"/>
        </w:trPr>
        <w:tc>
          <w:tcPr>
            <w:tcW w:w="940" w:type="dxa"/>
            <w:vAlign w:val="center"/>
            <w:hideMark/>
          </w:tcPr>
          <w:p w:rsidR="00FD15F3" w:rsidRDefault="00FD15F3">
            <w:pPr>
              <w:spacing w:line="320" w:lineRule="exact"/>
              <w:ind w:left="80"/>
              <w:jc w:val="left"/>
            </w:pPr>
            <w:r>
              <w:rPr>
                <w:rFonts w:ascii="宋体" w:eastAsia="宋体" w:hAnsi="宋体" w:hint="eastAsia"/>
                <w:color w:val="000000"/>
                <w:sz w:val="22"/>
              </w:rPr>
              <w:t>17.D</w:t>
            </w:r>
          </w:p>
        </w:tc>
        <w:tc>
          <w:tcPr>
            <w:tcW w:w="1200" w:type="dxa"/>
            <w:vAlign w:val="center"/>
            <w:hideMark/>
          </w:tcPr>
          <w:p w:rsidR="00FD15F3" w:rsidRDefault="00FD15F3">
            <w:pPr>
              <w:spacing w:line="340" w:lineRule="exact"/>
              <w:jc w:val="center"/>
            </w:pPr>
            <w:r>
              <w:rPr>
                <w:rFonts w:ascii="宋体" w:eastAsia="宋体" w:hAnsi="宋体" w:hint="eastAsia"/>
                <w:color w:val="000000"/>
                <w:sz w:val="22"/>
              </w:rPr>
              <w:t>18.B</w:t>
            </w:r>
          </w:p>
        </w:tc>
        <w:tc>
          <w:tcPr>
            <w:tcW w:w="1200" w:type="dxa"/>
            <w:vAlign w:val="center"/>
            <w:hideMark/>
          </w:tcPr>
          <w:p w:rsidR="00FD15F3" w:rsidRDefault="00FD15F3">
            <w:pPr>
              <w:spacing w:line="320" w:lineRule="exact"/>
              <w:jc w:val="center"/>
            </w:pPr>
            <w:r>
              <w:rPr>
                <w:rFonts w:ascii="宋体" w:eastAsia="宋体" w:hAnsi="宋体" w:hint="eastAsia"/>
                <w:color w:val="000000"/>
                <w:sz w:val="22"/>
              </w:rPr>
              <w:t>19.C</w:t>
            </w:r>
          </w:p>
        </w:tc>
        <w:tc>
          <w:tcPr>
            <w:tcW w:w="1200" w:type="dxa"/>
            <w:vAlign w:val="center"/>
            <w:hideMark/>
          </w:tcPr>
          <w:p w:rsidR="00FD15F3" w:rsidRDefault="00FD15F3">
            <w:pPr>
              <w:spacing w:line="320" w:lineRule="exact"/>
              <w:jc w:val="center"/>
            </w:pPr>
            <w:r>
              <w:rPr>
                <w:rFonts w:ascii="宋体" w:eastAsia="宋体" w:hAnsi="宋体" w:hint="eastAsia"/>
                <w:color w:val="000000"/>
                <w:sz w:val="22"/>
              </w:rPr>
              <w:t>20.D</w:t>
            </w:r>
          </w:p>
        </w:tc>
        <w:tc>
          <w:tcPr>
            <w:tcW w:w="1200" w:type="dxa"/>
            <w:vAlign w:val="center"/>
            <w:hideMark/>
          </w:tcPr>
          <w:p w:rsidR="00FD15F3" w:rsidRDefault="00FD15F3">
            <w:pPr>
              <w:spacing w:line="320" w:lineRule="exact"/>
              <w:jc w:val="center"/>
            </w:pPr>
            <w:r>
              <w:rPr>
                <w:rFonts w:ascii="宋体" w:eastAsia="宋体" w:hAnsi="宋体" w:hint="eastAsia"/>
                <w:color w:val="000000"/>
                <w:sz w:val="22"/>
              </w:rPr>
              <w:t>21.D</w:t>
            </w:r>
          </w:p>
        </w:tc>
        <w:tc>
          <w:tcPr>
            <w:tcW w:w="1200" w:type="dxa"/>
            <w:vAlign w:val="center"/>
            <w:hideMark/>
          </w:tcPr>
          <w:p w:rsidR="00FD15F3" w:rsidRDefault="00FD15F3">
            <w:pPr>
              <w:spacing w:line="320" w:lineRule="exact"/>
              <w:jc w:val="center"/>
            </w:pPr>
            <w:r>
              <w:rPr>
                <w:rFonts w:ascii="宋体" w:eastAsia="宋体" w:hAnsi="宋体" w:hint="eastAsia"/>
                <w:color w:val="000000"/>
                <w:sz w:val="22"/>
              </w:rPr>
              <w:t>22.C</w:t>
            </w:r>
          </w:p>
        </w:tc>
        <w:tc>
          <w:tcPr>
            <w:tcW w:w="1200" w:type="dxa"/>
            <w:vAlign w:val="center"/>
            <w:hideMark/>
          </w:tcPr>
          <w:p w:rsidR="00FD15F3" w:rsidRDefault="00FD15F3">
            <w:pPr>
              <w:spacing w:line="320" w:lineRule="exact"/>
              <w:jc w:val="center"/>
            </w:pPr>
            <w:r>
              <w:rPr>
                <w:rFonts w:ascii="宋体" w:eastAsia="宋体" w:hAnsi="宋体" w:hint="eastAsia"/>
                <w:color w:val="000000"/>
                <w:sz w:val="22"/>
              </w:rPr>
              <w:t>23.B</w:t>
            </w:r>
          </w:p>
        </w:tc>
        <w:tc>
          <w:tcPr>
            <w:tcW w:w="980" w:type="dxa"/>
            <w:vAlign w:val="center"/>
            <w:hideMark/>
          </w:tcPr>
          <w:p w:rsidR="00FD15F3" w:rsidRDefault="00FD15F3">
            <w:pPr>
              <w:spacing w:line="320" w:lineRule="exact"/>
              <w:ind w:left="260"/>
              <w:jc w:val="right"/>
            </w:pPr>
            <w:r>
              <w:rPr>
                <w:rFonts w:ascii="宋体" w:eastAsia="宋体" w:hAnsi="宋体" w:hint="eastAsia"/>
                <w:color w:val="000000"/>
                <w:sz w:val="22"/>
              </w:rPr>
              <w:t>24.C</w:t>
            </w:r>
          </w:p>
        </w:tc>
      </w:tr>
      <w:tr w:rsidR="00FD15F3" w:rsidTr="00FD15F3">
        <w:trPr>
          <w:trHeight w:val="380"/>
          <w:jc w:val="center"/>
        </w:trPr>
        <w:tc>
          <w:tcPr>
            <w:tcW w:w="940" w:type="dxa"/>
            <w:vAlign w:val="center"/>
            <w:hideMark/>
          </w:tcPr>
          <w:p w:rsidR="00FD15F3" w:rsidRDefault="00FD15F3">
            <w:pPr>
              <w:spacing w:line="320" w:lineRule="exact"/>
              <w:ind w:left="40"/>
              <w:jc w:val="left"/>
            </w:pPr>
            <w:r>
              <w:rPr>
                <w:rFonts w:ascii="宋体" w:eastAsia="宋体" w:hAnsi="宋体" w:hint="eastAsia"/>
                <w:color w:val="000000"/>
                <w:sz w:val="22"/>
              </w:rPr>
              <w:t>25.C</w:t>
            </w:r>
          </w:p>
        </w:tc>
        <w:tc>
          <w:tcPr>
            <w:tcW w:w="1200" w:type="dxa"/>
            <w:vAlign w:val="center"/>
            <w:hideMark/>
          </w:tcPr>
          <w:p w:rsidR="00FD15F3" w:rsidRDefault="00FD15F3">
            <w:pPr>
              <w:spacing w:line="340" w:lineRule="exact"/>
              <w:jc w:val="center"/>
            </w:pPr>
            <w:r>
              <w:rPr>
                <w:rFonts w:ascii="宋体" w:eastAsia="宋体" w:hAnsi="宋体" w:hint="eastAsia"/>
                <w:color w:val="000000"/>
                <w:sz w:val="22"/>
              </w:rPr>
              <w:t>26.A</w:t>
            </w:r>
          </w:p>
        </w:tc>
        <w:tc>
          <w:tcPr>
            <w:tcW w:w="1200" w:type="dxa"/>
            <w:vAlign w:val="center"/>
            <w:hideMark/>
          </w:tcPr>
          <w:p w:rsidR="00FD15F3" w:rsidRDefault="00FD15F3">
            <w:pPr>
              <w:spacing w:line="340" w:lineRule="exact"/>
              <w:jc w:val="center"/>
            </w:pPr>
            <w:r>
              <w:rPr>
                <w:rFonts w:ascii="宋体" w:eastAsia="宋体" w:hAnsi="宋体" w:hint="eastAsia"/>
                <w:color w:val="000000"/>
                <w:sz w:val="22"/>
              </w:rPr>
              <w:t>27.A</w:t>
            </w:r>
          </w:p>
        </w:tc>
        <w:tc>
          <w:tcPr>
            <w:tcW w:w="1200" w:type="dxa"/>
            <w:vAlign w:val="center"/>
            <w:hideMark/>
          </w:tcPr>
          <w:p w:rsidR="00FD15F3" w:rsidRDefault="00FD15F3">
            <w:pPr>
              <w:spacing w:line="320" w:lineRule="exact"/>
              <w:jc w:val="center"/>
            </w:pPr>
            <w:r>
              <w:rPr>
                <w:rFonts w:ascii="宋体" w:eastAsia="宋体" w:hAnsi="宋体" w:hint="eastAsia"/>
                <w:color w:val="000000"/>
                <w:sz w:val="22"/>
              </w:rPr>
              <w:t>28.B</w:t>
            </w:r>
          </w:p>
        </w:tc>
        <w:tc>
          <w:tcPr>
            <w:tcW w:w="1200" w:type="dxa"/>
            <w:vAlign w:val="center"/>
            <w:hideMark/>
          </w:tcPr>
          <w:p w:rsidR="00FD15F3" w:rsidRDefault="00FD15F3">
            <w:pPr>
              <w:spacing w:line="320" w:lineRule="exact"/>
              <w:jc w:val="center"/>
            </w:pPr>
            <w:r>
              <w:rPr>
                <w:rFonts w:ascii="宋体" w:eastAsia="宋体" w:hAnsi="宋体" w:hint="eastAsia"/>
                <w:color w:val="000000"/>
                <w:sz w:val="22"/>
              </w:rPr>
              <w:t>29.A</w:t>
            </w:r>
          </w:p>
        </w:tc>
        <w:tc>
          <w:tcPr>
            <w:tcW w:w="1200" w:type="dxa"/>
            <w:vAlign w:val="center"/>
            <w:hideMark/>
          </w:tcPr>
          <w:p w:rsidR="00FD15F3" w:rsidRDefault="00FD15F3">
            <w:pPr>
              <w:spacing w:line="320" w:lineRule="exact"/>
              <w:jc w:val="center"/>
            </w:pPr>
            <w:r>
              <w:rPr>
                <w:rFonts w:ascii="宋体" w:eastAsia="宋体" w:hAnsi="宋体" w:hint="eastAsia"/>
                <w:color w:val="000000"/>
                <w:sz w:val="22"/>
              </w:rPr>
              <w:t>30.A</w:t>
            </w:r>
          </w:p>
        </w:tc>
        <w:tc>
          <w:tcPr>
            <w:tcW w:w="1200" w:type="dxa"/>
            <w:vAlign w:val="center"/>
          </w:tcPr>
          <w:p w:rsidR="00FD15F3" w:rsidRDefault="00FD15F3"/>
        </w:tc>
        <w:tc>
          <w:tcPr>
            <w:tcW w:w="980" w:type="dxa"/>
            <w:vAlign w:val="center"/>
          </w:tcPr>
          <w:p w:rsidR="00FD15F3" w:rsidRDefault="00FD15F3"/>
        </w:tc>
      </w:tr>
    </w:tbl>
    <w:p w:rsidR="00FD15F3" w:rsidRDefault="00FD15F3" w:rsidP="00FD15F3">
      <w:pPr>
        <w:spacing w:after="100" w:line="420" w:lineRule="exact"/>
        <w:ind w:left="180" w:firstLine="220"/>
        <w:jc w:val="left"/>
        <w:rPr>
          <w:b/>
          <w:bCs/>
        </w:rPr>
      </w:pPr>
      <w:r>
        <w:rPr>
          <w:rFonts w:ascii="宋体" w:eastAsia="宋体" w:hAnsi="宋体" w:hint="eastAsia"/>
          <w:b/>
          <w:bCs/>
          <w:color w:val="000000"/>
          <w:sz w:val="30"/>
        </w:rPr>
        <w:t>二、简答题</w:t>
      </w:r>
    </w:p>
    <w:p w:rsidR="00FD15F3" w:rsidRDefault="00FD15F3" w:rsidP="00FD15F3">
      <w:pPr>
        <w:spacing w:line="360" w:lineRule="exact"/>
        <w:ind w:firstLine="460"/>
        <w:jc w:val="left"/>
        <w:rPr>
          <w:b/>
          <w:bCs/>
        </w:rPr>
      </w:pPr>
      <w:r>
        <w:rPr>
          <w:rFonts w:ascii="宋体" w:eastAsia="宋体" w:hAnsi="宋体" w:hint="eastAsia"/>
          <w:b/>
          <w:bCs/>
          <w:color w:val="000000"/>
          <w:sz w:val="22"/>
        </w:rPr>
        <w:t>36．答：</w:t>
      </w:r>
    </w:p>
    <w:p w:rsidR="00FD15F3" w:rsidRDefault="00FD15F3" w:rsidP="00FD15F3">
      <w:pPr>
        <w:spacing w:line="400" w:lineRule="exact"/>
        <w:ind w:firstLine="460"/>
      </w:pPr>
      <w:r>
        <w:rPr>
          <w:rFonts w:ascii="宋体" w:eastAsia="宋体" w:hAnsi="宋体" w:hint="eastAsia"/>
          <w:color w:val="000000"/>
          <w:sz w:val="24"/>
        </w:rPr>
        <w:t>（1）联系的客观性是指：联系是客观事物本身所固有的，是不以人的意志为转移的。把握联系的客观性原理，在实际生活和工作中就要坚持从实际出发，如实地反映事物之间的各种联系，反对用主观臆想的联系代替客观的真实的联系。</w:t>
      </w:r>
    </w:p>
    <w:p w:rsidR="00FD15F3" w:rsidRDefault="00FD15F3" w:rsidP="00FD15F3">
      <w:pPr>
        <w:spacing w:line="400" w:lineRule="exact"/>
        <w:ind w:firstLine="460"/>
        <w:rPr>
          <w:rFonts w:ascii="宋体" w:eastAsia="宋体" w:hAnsi="宋体"/>
          <w:color w:val="000000"/>
          <w:sz w:val="24"/>
        </w:rPr>
      </w:pPr>
      <w:r>
        <w:rPr>
          <w:rFonts w:ascii="宋体" w:eastAsia="宋体" w:hAnsi="宋体" w:hint="eastAsia"/>
          <w:color w:val="000000"/>
          <w:sz w:val="24"/>
        </w:rPr>
        <w:lastRenderedPageBreak/>
        <w:t>（2）联系的普遍性是指：世界上的任何事物都同周围的其他事物联系着；每一事物内部的各个要素都同其他要素联系着；整个世界是一个万事万物相互联系的统一整体。把握联系的普遍性原理，就要用联系的观点看世界。在了解个别事物时，注意它同其他事物的相互影响；在分析事物的某一要素时，注意它同其他要素的相互制约。不要孤立地看问题，不能只见部分，不见整体。</w:t>
      </w:r>
    </w:p>
    <w:p w:rsidR="00FD15F3" w:rsidRDefault="00FD15F3" w:rsidP="00FD15F3">
      <w:pPr>
        <w:spacing w:line="400" w:lineRule="exact"/>
        <w:ind w:firstLine="460"/>
        <w:rPr>
          <w:rFonts w:ascii="宋体" w:eastAsia="宋体" w:hAnsi="宋体" w:hint="eastAsia"/>
          <w:b/>
          <w:bCs/>
          <w:color w:val="000000"/>
          <w:sz w:val="24"/>
        </w:rPr>
      </w:pPr>
      <w:r>
        <w:rPr>
          <w:rFonts w:ascii="宋体" w:eastAsia="宋体" w:hAnsi="宋体" w:hint="eastAsia"/>
          <w:b/>
          <w:bCs/>
          <w:color w:val="000000"/>
          <w:sz w:val="24"/>
        </w:rPr>
        <w:t>37．答：</w:t>
      </w:r>
    </w:p>
    <w:p w:rsidR="00FD15F3" w:rsidRDefault="00FD15F3" w:rsidP="00FD15F3">
      <w:pPr>
        <w:spacing w:line="400" w:lineRule="exact"/>
        <w:ind w:firstLine="460"/>
        <w:rPr>
          <w:rFonts w:ascii="宋体" w:eastAsia="宋体" w:hAnsi="宋体" w:hint="eastAsia"/>
          <w:color w:val="000000"/>
          <w:sz w:val="24"/>
        </w:rPr>
      </w:pPr>
      <w:r>
        <w:rPr>
          <w:rFonts w:ascii="宋体" w:eastAsia="宋体" w:hAnsi="宋体" w:hint="eastAsia"/>
          <w:color w:val="000000"/>
          <w:sz w:val="24"/>
        </w:rPr>
        <w:t>毛泽东多次讲话中强调，中国社会主义工业化道路中最重要的问题是正确处理重工业、轻工业和农业的发展关系问题。他根据中国的具体国情指出，要调整重工业和轻工业、农业的投资比例，在更好地发展农业和轻工业的基础上发展重工业；发展工业必须和发展农业同时并举。工业和农业，以工业为指导，以农业为基础，要按照农、轻、重的次序来安排国民经济。此外，对于中国工业化道路的问题还应处理好其他一些关系，例如沿海工业和内地工业的关系，经济建设和国防建设的关系，国家、生产单位和个人的关系，中央和地方的关系等，为此，毛泽东还提出了一整套“两条腿走路”的方针。</w:t>
      </w:r>
    </w:p>
    <w:p w:rsidR="00FD15F3" w:rsidRDefault="00FD15F3" w:rsidP="00FD15F3">
      <w:pPr>
        <w:spacing w:line="400" w:lineRule="exact"/>
        <w:ind w:firstLine="460"/>
        <w:rPr>
          <w:rFonts w:ascii="宋体" w:eastAsia="宋体" w:hAnsi="宋体" w:hint="eastAsia"/>
          <w:b/>
          <w:bCs/>
          <w:color w:val="000000"/>
          <w:sz w:val="24"/>
        </w:rPr>
      </w:pPr>
      <w:r>
        <w:rPr>
          <w:rFonts w:ascii="宋体" w:eastAsia="宋体" w:hAnsi="宋体" w:hint="eastAsia"/>
          <w:b/>
          <w:bCs/>
          <w:color w:val="000000"/>
          <w:sz w:val="24"/>
        </w:rPr>
        <w:t>38．答：</w:t>
      </w:r>
    </w:p>
    <w:p w:rsidR="00FD15F3" w:rsidRDefault="00FD15F3" w:rsidP="00FD15F3">
      <w:pPr>
        <w:spacing w:line="400" w:lineRule="exact"/>
        <w:ind w:firstLine="460"/>
        <w:rPr>
          <w:rFonts w:ascii="宋体" w:eastAsia="宋体" w:hAnsi="宋体" w:hint="eastAsia"/>
          <w:color w:val="000000"/>
          <w:sz w:val="24"/>
        </w:rPr>
      </w:pPr>
      <w:r>
        <w:rPr>
          <w:rFonts w:ascii="宋体" w:eastAsia="宋体" w:hAnsi="宋体" w:hint="eastAsia"/>
          <w:color w:val="000000"/>
          <w:sz w:val="24"/>
        </w:rPr>
        <w:t>建设中国特色社会主义文化的基本方针是：</w:t>
      </w:r>
    </w:p>
    <w:p w:rsidR="00FD15F3" w:rsidRDefault="00FD15F3" w:rsidP="00FD15F3">
      <w:pPr>
        <w:spacing w:line="400" w:lineRule="exact"/>
        <w:ind w:firstLine="460"/>
        <w:rPr>
          <w:rFonts w:ascii="宋体" w:eastAsia="宋体" w:hAnsi="宋体" w:hint="eastAsia"/>
          <w:color w:val="000000"/>
          <w:sz w:val="24"/>
        </w:rPr>
      </w:pPr>
      <w:r>
        <w:rPr>
          <w:rFonts w:ascii="宋体" w:eastAsia="宋体" w:hAnsi="宋体" w:hint="eastAsia"/>
          <w:color w:val="000000"/>
          <w:sz w:val="24"/>
        </w:rPr>
        <w:t>（1）要</w:t>
      </w:r>
      <w:proofErr w:type="gramStart"/>
      <w:r>
        <w:rPr>
          <w:rFonts w:ascii="宋体" w:eastAsia="宋体" w:hAnsi="宋体" w:hint="eastAsia"/>
          <w:color w:val="000000"/>
          <w:sz w:val="24"/>
        </w:rPr>
        <w:t>坚持用习近</w:t>
      </w:r>
      <w:proofErr w:type="gramEnd"/>
      <w:r>
        <w:rPr>
          <w:rFonts w:ascii="宋体" w:eastAsia="宋体" w:hAnsi="宋体" w:hint="eastAsia"/>
          <w:color w:val="000000"/>
          <w:sz w:val="24"/>
        </w:rPr>
        <w:t>平新时代中国特色社会主义思想武装全党，教育人民。</w:t>
      </w:r>
    </w:p>
    <w:p w:rsidR="00FD15F3" w:rsidRDefault="00FD15F3" w:rsidP="00FD15F3">
      <w:pPr>
        <w:spacing w:line="400" w:lineRule="exact"/>
        <w:ind w:firstLine="460"/>
        <w:rPr>
          <w:rFonts w:ascii="宋体" w:eastAsia="宋体" w:hAnsi="宋体" w:hint="eastAsia"/>
          <w:color w:val="000000"/>
          <w:sz w:val="24"/>
        </w:rPr>
      </w:pPr>
      <w:r>
        <w:rPr>
          <w:rFonts w:ascii="宋体" w:eastAsia="宋体" w:hAnsi="宋体" w:hint="eastAsia"/>
          <w:color w:val="000000"/>
          <w:sz w:val="24"/>
        </w:rPr>
        <w:t>（2）努力提高全民族的思想道德素质和教育科学文化水平。</w:t>
      </w:r>
    </w:p>
    <w:p w:rsidR="00FD15F3" w:rsidRDefault="00FD15F3" w:rsidP="00FD15F3">
      <w:pPr>
        <w:spacing w:line="400" w:lineRule="exact"/>
        <w:ind w:firstLine="460"/>
        <w:rPr>
          <w:rFonts w:ascii="宋体" w:eastAsia="宋体" w:hAnsi="宋体" w:hint="eastAsia"/>
          <w:color w:val="000000"/>
          <w:sz w:val="24"/>
        </w:rPr>
      </w:pPr>
      <w:r>
        <w:rPr>
          <w:rFonts w:ascii="宋体" w:eastAsia="宋体" w:hAnsi="宋体" w:hint="eastAsia"/>
          <w:color w:val="000000"/>
          <w:sz w:val="24"/>
        </w:rPr>
        <w:t>（3）坚持为人民服务、为社会主义服务的方向和百花齐放、百家争鸣的方针。</w:t>
      </w:r>
    </w:p>
    <w:p w:rsidR="00FD15F3" w:rsidRDefault="00FD15F3" w:rsidP="00FD15F3">
      <w:pPr>
        <w:spacing w:line="400" w:lineRule="exact"/>
        <w:ind w:firstLine="460"/>
        <w:rPr>
          <w:rFonts w:ascii="宋体" w:eastAsia="宋体" w:hAnsi="宋体" w:hint="eastAsia"/>
          <w:color w:val="000000"/>
          <w:sz w:val="24"/>
        </w:rPr>
      </w:pPr>
      <w:r>
        <w:rPr>
          <w:rFonts w:ascii="宋体" w:eastAsia="宋体" w:hAnsi="宋体" w:hint="eastAsia"/>
          <w:color w:val="000000"/>
          <w:sz w:val="24"/>
        </w:rPr>
        <w:t>（4）重在建设，繁荣学术和艺术，建设立足中国现实、继承历史文化优秀传统、吸取外</w:t>
      </w:r>
    </w:p>
    <w:p w:rsidR="00FD15F3" w:rsidRDefault="00FD15F3" w:rsidP="00FD15F3">
      <w:pPr>
        <w:spacing w:line="400" w:lineRule="exact"/>
        <w:ind w:firstLine="460"/>
        <w:rPr>
          <w:rFonts w:ascii="宋体" w:eastAsia="宋体" w:hAnsi="宋体" w:hint="eastAsia"/>
          <w:color w:val="000000"/>
          <w:sz w:val="24"/>
        </w:rPr>
      </w:pPr>
      <w:r>
        <w:rPr>
          <w:rFonts w:ascii="宋体" w:eastAsia="宋体" w:hAnsi="宋体" w:hint="eastAsia"/>
          <w:color w:val="000000"/>
          <w:sz w:val="24"/>
        </w:rPr>
        <w:t>国文化有益成果的社会主义精神文明。</w:t>
      </w:r>
    </w:p>
    <w:p w:rsidR="00FD15F3" w:rsidRDefault="00FD15F3" w:rsidP="00FD15F3">
      <w:pPr>
        <w:numPr>
          <w:ilvl w:val="0"/>
          <w:numId w:val="3"/>
        </w:numPr>
        <w:spacing w:line="400" w:lineRule="exact"/>
        <w:rPr>
          <w:rFonts w:ascii="宋体" w:eastAsia="宋体" w:hAnsi="宋体" w:hint="eastAsia"/>
          <w:b/>
          <w:bCs/>
          <w:color w:val="000000"/>
          <w:sz w:val="24"/>
        </w:rPr>
      </w:pPr>
      <w:r>
        <w:rPr>
          <w:rFonts w:ascii="宋体" w:eastAsia="宋体" w:hAnsi="宋体" w:hint="eastAsia"/>
          <w:b/>
          <w:bCs/>
          <w:color w:val="000000"/>
          <w:sz w:val="24"/>
        </w:rPr>
        <w:t>答：</w:t>
      </w:r>
    </w:p>
    <w:p w:rsidR="00FD15F3" w:rsidRDefault="00FD15F3" w:rsidP="00FD15F3">
      <w:pPr>
        <w:numPr>
          <w:ilvl w:val="0"/>
          <w:numId w:val="4"/>
        </w:numPr>
        <w:spacing w:line="400" w:lineRule="exact"/>
        <w:ind w:firstLine="460"/>
        <w:rPr>
          <w:rFonts w:ascii="宋体" w:eastAsia="宋体" w:hAnsi="宋体" w:hint="eastAsia"/>
          <w:color w:val="000000"/>
          <w:sz w:val="24"/>
        </w:rPr>
      </w:pPr>
      <w:r>
        <w:rPr>
          <w:rFonts w:ascii="宋体" w:eastAsia="宋体" w:hAnsi="宋体" w:hint="eastAsia"/>
          <w:color w:val="000000"/>
          <w:sz w:val="24"/>
        </w:rPr>
        <w:t>党的十八大的主题是：高举中国特色社会主义伟大旗帜，以邓小平理论、“三个代表”重要思想、科学发展观为指导，解放思想，改革开放，凝聚力量，攻坚克难，坚定不移地沿着中国特色社会主义道路前进，为全面建成小康社会而奋斗。</w:t>
      </w:r>
    </w:p>
    <w:p w:rsidR="00FD15F3" w:rsidRDefault="00FD15F3" w:rsidP="00FD15F3">
      <w:pPr>
        <w:spacing w:line="400" w:lineRule="exact"/>
        <w:ind w:firstLine="460"/>
        <w:rPr>
          <w:rFonts w:ascii="宋体" w:eastAsia="宋体" w:hAnsi="宋体" w:hint="eastAsia"/>
          <w:color w:val="000000"/>
          <w:sz w:val="24"/>
        </w:rPr>
      </w:pPr>
      <w:r>
        <w:rPr>
          <w:rFonts w:ascii="宋体" w:eastAsia="宋体" w:hAnsi="宋体" w:hint="eastAsia"/>
          <w:color w:val="000000"/>
          <w:sz w:val="24"/>
        </w:rPr>
        <w:t>（2）这个主题包含四个重要内容：①旗帜。主题明确规定，我们党坚持</w:t>
      </w:r>
      <w:proofErr w:type="gramStart"/>
      <w:r>
        <w:rPr>
          <w:rFonts w:ascii="宋体" w:eastAsia="宋体" w:hAnsi="宋体" w:hint="eastAsia"/>
          <w:color w:val="000000"/>
          <w:sz w:val="24"/>
        </w:rPr>
        <w:t>“</w:t>
      </w:r>
      <w:proofErr w:type="gramEnd"/>
      <w:r>
        <w:rPr>
          <w:rFonts w:ascii="宋体" w:eastAsia="宋体" w:hAnsi="宋体" w:hint="eastAsia"/>
          <w:color w:val="000000"/>
          <w:sz w:val="24"/>
        </w:rPr>
        <w:t>高举中国特色社会主义伟大旗帜，以邓小平理论、“三个代表＇重要思想、科学发展观为指导”。②道路。主题明确规定，我们党“坚定不移沿着中国特色社会主义道路前进”。③奋斗目标。主题明确规定，我们党为确保到2020年“全面建成小康社会”而奋斗。④精神状态。主题明确规定，我们党必须保持“解放思想，改革开放，凝聚力量，攻坚克难”的精神状态。</w:t>
      </w:r>
    </w:p>
    <w:p w:rsidR="00FD15F3" w:rsidRDefault="00FD15F3" w:rsidP="00FD15F3">
      <w:pPr>
        <w:spacing w:line="400" w:lineRule="exact"/>
        <w:ind w:firstLine="460"/>
        <w:rPr>
          <w:rFonts w:ascii="宋体" w:eastAsia="宋体" w:hAnsi="宋体" w:hint="eastAsia"/>
          <w:b/>
          <w:bCs/>
          <w:color w:val="000000"/>
          <w:sz w:val="24"/>
        </w:rPr>
      </w:pPr>
      <w:r>
        <w:rPr>
          <w:rFonts w:ascii="宋体" w:eastAsia="宋体" w:hAnsi="宋体" w:hint="eastAsia"/>
          <w:b/>
          <w:bCs/>
          <w:color w:val="000000"/>
          <w:sz w:val="24"/>
        </w:rPr>
        <w:t>三、论述题</w:t>
      </w:r>
    </w:p>
    <w:p w:rsidR="00FD15F3" w:rsidRDefault="00FD15F3" w:rsidP="00FD15F3">
      <w:pPr>
        <w:spacing w:line="400" w:lineRule="exact"/>
        <w:ind w:firstLine="460"/>
        <w:rPr>
          <w:rFonts w:ascii="宋体" w:eastAsia="宋体" w:hAnsi="宋体" w:hint="eastAsia"/>
          <w:b/>
          <w:bCs/>
          <w:color w:val="000000"/>
          <w:sz w:val="24"/>
        </w:rPr>
      </w:pPr>
      <w:r>
        <w:rPr>
          <w:rFonts w:ascii="宋体" w:eastAsia="宋体" w:hAnsi="宋体" w:hint="eastAsia"/>
          <w:b/>
          <w:bCs/>
          <w:color w:val="000000"/>
          <w:sz w:val="24"/>
        </w:rPr>
        <w:t>40．答：</w:t>
      </w:r>
    </w:p>
    <w:p w:rsidR="00FD15F3" w:rsidRDefault="00FD15F3" w:rsidP="00FD15F3">
      <w:pPr>
        <w:spacing w:line="400" w:lineRule="exact"/>
        <w:ind w:firstLine="460"/>
        <w:rPr>
          <w:rFonts w:ascii="宋体" w:eastAsia="宋体" w:hAnsi="宋体" w:hint="eastAsia"/>
          <w:color w:val="000000"/>
          <w:sz w:val="24"/>
        </w:rPr>
      </w:pPr>
      <w:r>
        <w:rPr>
          <w:rFonts w:ascii="宋体" w:eastAsia="宋体" w:hAnsi="宋体" w:hint="eastAsia"/>
          <w:color w:val="000000"/>
          <w:sz w:val="24"/>
        </w:rPr>
        <w:t>坚持党的先进性是贯彻“三个代表”重要思想的核心。江泽民同志在“七一讲话”中指出：“看一个政党是否先进，是不是工人阶级先锋队，主要应看它的理论和纲领是</w:t>
      </w:r>
      <w:r>
        <w:rPr>
          <w:rFonts w:ascii="宋体" w:eastAsia="宋体" w:hAnsi="宋体" w:hint="eastAsia"/>
          <w:color w:val="000000"/>
          <w:sz w:val="24"/>
        </w:rPr>
        <w:lastRenderedPageBreak/>
        <w:t>不是马克思主义的，是不是代表社会发展的正确方向，是不是代表</w:t>
      </w:r>
      <w:proofErr w:type="gramStart"/>
      <w:r>
        <w:rPr>
          <w:rFonts w:ascii="宋体" w:eastAsia="宋体" w:hAnsi="宋体" w:hint="eastAsia"/>
          <w:color w:val="000000"/>
          <w:sz w:val="24"/>
        </w:rPr>
        <w:t>最</w:t>
      </w:r>
      <w:proofErr w:type="gramEnd"/>
      <w:r>
        <w:rPr>
          <w:rFonts w:ascii="宋体" w:eastAsia="宋体" w:hAnsi="宋体" w:hint="eastAsia"/>
          <w:color w:val="000000"/>
          <w:sz w:val="24"/>
        </w:rPr>
        <w:t>广大人民的根本利益。”中国革命和建设的实践证明，正是因为我们党把马克思主义基本原理同中国革命和建设的实际相结合，制定和执行的路线、纲领集中体现了中国工人阶级和</w:t>
      </w:r>
      <w:proofErr w:type="gramStart"/>
      <w:r>
        <w:rPr>
          <w:rFonts w:ascii="宋体" w:eastAsia="宋体" w:hAnsi="宋体" w:hint="eastAsia"/>
          <w:color w:val="000000"/>
          <w:sz w:val="24"/>
        </w:rPr>
        <w:t>最</w:t>
      </w:r>
      <w:proofErr w:type="gramEnd"/>
      <w:r>
        <w:rPr>
          <w:rFonts w:ascii="宋体" w:eastAsia="宋体" w:hAnsi="宋体" w:hint="eastAsia"/>
          <w:color w:val="000000"/>
          <w:sz w:val="24"/>
        </w:rPr>
        <w:t>广大人民的根本利益，代表了中国社会发展的正确方向，我们党才当之无愧地成为中国工人阶级的先锋队；正因为我们党不断加强自身建设，着重从思想上建设党，才解决了在农民和小资产阶级占人口大多数的国家，建设一个具有广泛群众性的马克思主义政党这一重大课题。在当今迅速发展的时代，我们党只有把马克思主义基本原理与改革开放、发展社会主义市场经济和建设中国特色社会主义的伟大实践紧密结合起来，不断推动社会历史的前进，才能始终保持我们党的先进性。</w:t>
      </w:r>
    </w:p>
    <w:p w:rsidR="00FD15F3" w:rsidRDefault="00FD15F3" w:rsidP="00FD15F3">
      <w:pPr>
        <w:spacing w:line="400" w:lineRule="exact"/>
        <w:ind w:firstLine="460"/>
        <w:rPr>
          <w:rFonts w:ascii="宋体" w:eastAsia="宋体" w:hAnsi="宋体" w:hint="eastAsia"/>
          <w:b/>
          <w:bCs/>
          <w:color w:val="000000"/>
          <w:sz w:val="24"/>
        </w:rPr>
      </w:pPr>
      <w:r>
        <w:rPr>
          <w:rFonts w:ascii="宋体" w:eastAsia="宋体" w:hAnsi="宋体" w:hint="eastAsia"/>
          <w:b/>
          <w:bCs/>
          <w:color w:val="000000"/>
          <w:sz w:val="24"/>
        </w:rPr>
        <w:t>41．答：</w:t>
      </w:r>
    </w:p>
    <w:p w:rsidR="00FD15F3" w:rsidRDefault="00FD15F3" w:rsidP="00FD15F3">
      <w:pPr>
        <w:spacing w:line="400" w:lineRule="exact"/>
        <w:ind w:firstLine="460"/>
        <w:rPr>
          <w:rFonts w:ascii="宋体" w:eastAsia="宋体" w:hAnsi="宋体" w:hint="eastAsia"/>
          <w:color w:val="000000"/>
          <w:sz w:val="24"/>
        </w:rPr>
      </w:pPr>
      <w:r>
        <w:rPr>
          <w:rFonts w:ascii="宋体" w:eastAsia="宋体" w:hAnsi="宋体" w:hint="eastAsia"/>
          <w:color w:val="000000"/>
          <w:sz w:val="24"/>
        </w:rPr>
        <w:t>（1）坚持人民主体地位。人民是发展的主体和根本力量。广大人民的根本利益是发展的根本目的。必须坚持以人民为中心的发展思想，把增进入民福祉、促进入的全面发展作为发展的出发点和落脚点。</w:t>
      </w:r>
    </w:p>
    <w:p w:rsidR="00FD15F3" w:rsidRDefault="00FD15F3" w:rsidP="00FD15F3">
      <w:pPr>
        <w:spacing w:line="400" w:lineRule="exact"/>
        <w:ind w:firstLine="460"/>
        <w:rPr>
          <w:rFonts w:ascii="宋体" w:eastAsia="宋体" w:hAnsi="宋体" w:hint="eastAsia"/>
          <w:color w:val="000000"/>
          <w:sz w:val="24"/>
        </w:rPr>
      </w:pPr>
      <w:r>
        <w:rPr>
          <w:rFonts w:ascii="宋体" w:eastAsia="宋体" w:hAnsi="宋体" w:hint="eastAsia"/>
          <w:color w:val="000000"/>
          <w:sz w:val="24"/>
        </w:rPr>
        <w:t>（2）坚持科学发展。发展是硬道理，发展必须是科学发展。我国仍处于并将长期处于社会主义初级阶段，必须坚持以经济建设为中心，实现更高质量、更有效率、更加公平、更可持续的发展。</w:t>
      </w:r>
    </w:p>
    <w:p w:rsidR="00FD15F3" w:rsidRDefault="00FD15F3" w:rsidP="00FD15F3">
      <w:pPr>
        <w:spacing w:line="400" w:lineRule="exact"/>
        <w:ind w:firstLine="460"/>
        <w:rPr>
          <w:rFonts w:ascii="宋体" w:eastAsia="宋体" w:hAnsi="宋体" w:hint="eastAsia"/>
          <w:color w:val="000000"/>
          <w:sz w:val="24"/>
        </w:rPr>
      </w:pPr>
      <w:r>
        <w:rPr>
          <w:rFonts w:ascii="宋体" w:eastAsia="宋体" w:hAnsi="宋体" w:hint="eastAsia"/>
          <w:color w:val="000000"/>
          <w:sz w:val="24"/>
        </w:rPr>
        <w:t>（3）坚持深化改革。改革是发展的强大动力，必须按照完善和发展中国特色社会主义制度、推进国家治理体系和治理能力现代的总目标，健全使市场在资源配置中起决定性作用</w:t>
      </w:r>
      <w:proofErr w:type="gramStart"/>
      <w:r>
        <w:rPr>
          <w:rFonts w:ascii="宋体" w:eastAsia="宋体" w:hAnsi="宋体" w:hint="eastAsia"/>
          <w:color w:val="000000"/>
          <w:sz w:val="24"/>
        </w:rPr>
        <w:t>限更好</w:t>
      </w:r>
      <w:proofErr w:type="gramEnd"/>
      <w:r>
        <w:rPr>
          <w:rFonts w:ascii="宋体" w:eastAsia="宋体" w:hAnsi="宋体" w:hint="eastAsia"/>
          <w:color w:val="000000"/>
          <w:sz w:val="24"/>
        </w:rPr>
        <w:t>发挥政府作用的制度体系，以经济体制改革为重点，破除一切不利于科学发展的体制</w:t>
      </w:r>
      <w:proofErr w:type="gramStart"/>
      <w:r>
        <w:rPr>
          <w:rFonts w:ascii="宋体" w:eastAsia="宋体" w:hAnsi="宋体" w:hint="eastAsia"/>
          <w:color w:val="000000"/>
          <w:sz w:val="24"/>
        </w:rPr>
        <w:t>制</w:t>
      </w:r>
      <w:proofErr w:type="gramEnd"/>
      <w:r>
        <w:rPr>
          <w:rFonts w:ascii="宋体" w:eastAsia="宋体" w:hAnsi="宋体" w:hint="eastAsia"/>
          <w:color w:val="000000"/>
          <w:sz w:val="24"/>
        </w:rPr>
        <w:t>障碍，为发展提供持续动力。</w:t>
      </w:r>
    </w:p>
    <w:p w:rsidR="00FD15F3" w:rsidRDefault="00FD15F3" w:rsidP="00FD15F3">
      <w:pPr>
        <w:spacing w:line="400" w:lineRule="exact"/>
        <w:ind w:firstLine="460"/>
        <w:rPr>
          <w:rFonts w:ascii="宋体" w:eastAsia="宋体" w:hAnsi="宋体" w:hint="eastAsia"/>
          <w:color w:val="000000"/>
          <w:sz w:val="24"/>
        </w:rPr>
      </w:pPr>
      <w:r>
        <w:rPr>
          <w:rFonts w:ascii="宋体" w:eastAsia="宋体" w:hAnsi="宋体" w:hint="eastAsia"/>
          <w:color w:val="000000"/>
          <w:sz w:val="24"/>
        </w:rPr>
        <w:t>（4）坚持依法治国。必须坚定不移走中国特色社会主义法治道路，加快建设中国特色社会主义法治体系，建设社会主义法治国家，加快建设法治经济和法治会，确保党和国家长治</w:t>
      </w:r>
    </w:p>
    <w:p w:rsidR="00FD15F3" w:rsidRDefault="00FD15F3" w:rsidP="00FD15F3">
      <w:pPr>
        <w:spacing w:line="400" w:lineRule="exact"/>
        <w:ind w:firstLine="460"/>
        <w:rPr>
          <w:rFonts w:ascii="宋体" w:eastAsia="宋体" w:hAnsi="宋体" w:hint="eastAsia"/>
          <w:color w:val="000000"/>
          <w:sz w:val="24"/>
        </w:rPr>
      </w:pPr>
      <w:r>
        <w:rPr>
          <w:rFonts w:ascii="宋体" w:eastAsia="宋体" w:hAnsi="宋体" w:hint="eastAsia"/>
          <w:color w:val="000000"/>
          <w:sz w:val="24"/>
        </w:rPr>
        <w:t>久安的根本要求。</w:t>
      </w:r>
    </w:p>
    <w:p w:rsidR="00FD15F3" w:rsidRDefault="00FD15F3" w:rsidP="00FD15F3">
      <w:pPr>
        <w:spacing w:line="400" w:lineRule="exact"/>
        <w:ind w:firstLine="460"/>
        <w:rPr>
          <w:rFonts w:ascii="宋体" w:eastAsia="宋体" w:hAnsi="宋体" w:hint="eastAsia"/>
          <w:color w:val="000000"/>
          <w:sz w:val="24"/>
        </w:rPr>
      </w:pPr>
      <w:r>
        <w:rPr>
          <w:rFonts w:ascii="宋体" w:eastAsia="宋体" w:hAnsi="宋体" w:hint="eastAsia"/>
          <w:color w:val="000000"/>
          <w:sz w:val="24"/>
        </w:rPr>
        <w:t>（5）坚持统筹国内国际两大大局。必须坚持打开国门搞建设，更好利用国内国际两个市场、两种资源，推动互利共赢、共同发展。</w:t>
      </w:r>
    </w:p>
    <w:p w:rsidR="00FD15F3" w:rsidRDefault="00FD15F3" w:rsidP="00FD15F3">
      <w:pPr>
        <w:spacing w:line="400" w:lineRule="exact"/>
        <w:ind w:firstLine="460"/>
        <w:rPr>
          <w:rFonts w:ascii="宋体" w:eastAsia="宋体" w:hAnsi="宋体" w:hint="eastAsia"/>
          <w:color w:val="000000"/>
          <w:sz w:val="24"/>
        </w:rPr>
      </w:pPr>
      <w:r>
        <w:rPr>
          <w:rFonts w:ascii="宋体" w:eastAsia="宋体" w:hAnsi="宋体" w:hint="eastAsia"/>
          <w:color w:val="000000"/>
          <w:sz w:val="24"/>
        </w:rPr>
        <w:t>（6）坚持党的领导。党的领导是中国特色社会主义制度的最大优势，是实现经济社会持续健康发展的根本政治保证。必须贯彻全面从严治党要求，不断提高党的执政能力和执政水平，确保我国发展航船沿着正确航道破浪前进。</w:t>
      </w:r>
    </w:p>
    <w:p w:rsidR="00FD15F3" w:rsidRPr="00FD15F3" w:rsidRDefault="00FD15F3">
      <w:pPr>
        <w:spacing w:line="360" w:lineRule="exact"/>
        <w:rPr>
          <w:rFonts w:ascii="宋体" w:eastAsia="宋体" w:hAnsi="宋体"/>
          <w:color w:val="000000"/>
          <w:sz w:val="22"/>
        </w:rPr>
      </w:pPr>
    </w:p>
    <w:sectPr w:rsidR="00FD15F3" w:rsidRPr="00FD15F3" w:rsidSect="00BB13D4">
      <w:footerReference w:type="default" r:id="rId7"/>
      <w:type w:val="continuous"/>
      <w:pgSz w:w="10740" w:h="16820"/>
      <w:pgMar w:top="780" w:right="840" w:bottom="1440" w:left="840" w:header="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480" w:rsidRDefault="00742480" w:rsidP="00BB13D4">
      <w:r>
        <w:separator/>
      </w:r>
    </w:p>
  </w:endnote>
  <w:endnote w:type="continuationSeparator" w:id="0">
    <w:p w:rsidR="00742480" w:rsidRDefault="00742480" w:rsidP="00BB1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3D4" w:rsidRDefault="00742480">
    <w:pPr>
      <w:spacing w:line="320" w:lineRule="exact"/>
      <w:jc w:val="center"/>
    </w:pPr>
    <w:r>
      <w:rPr>
        <w:rFonts w:ascii="Arial" w:eastAsia="Arial" w:hAnsi="Arial" w:hint="eastAsia"/>
        <w:color w:val="000000"/>
        <w:sz w:val="22"/>
      </w:rPr>
      <w:t>·</w:t>
    </w:r>
    <w:r>
      <w:rPr>
        <w:rFonts w:ascii="Arial" w:eastAsia="Arial" w:hAnsi="Arial" w:hint="eastAsia"/>
        <w:color w:val="000000"/>
        <w:sz w:val="22"/>
      </w:rPr>
      <w:t>15</w:t>
    </w:r>
    <w:r>
      <w:rPr>
        <w:rFonts w:ascii="Arial" w:eastAsia="Arial" w:hAnsi="Arial" w:hint="eastAsia"/>
        <w:color w:val="000000"/>
        <w:sz w:val="22"/>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480" w:rsidRDefault="00742480" w:rsidP="00BB13D4">
      <w:r>
        <w:separator/>
      </w:r>
    </w:p>
  </w:footnote>
  <w:footnote w:type="continuationSeparator" w:id="0">
    <w:p w:rsidR="00742480" w:rsidRDefault="00742480" w:rsidP="00BB13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09D41B"/>
    <w:multiLevelType w:val="singleLevel"/>
    <w:tmpl w:val="F909D41B"/>
    <w:lvl w:ilvl="0">
      <w:start w:val="1"/>
      <w:numFmt w:val="decimal"/>
      <w:suff w:val="nothing"/>
      <w:lvlText w:val="（%1）"/>
      <w:lvlJc w:val="left"/>
      <w:pPr>
        <w:ind w:left="0" w:firstLine="0"/>
      </w:pPr>
    </w:lvl>
  </w:abstractNum>
  <w:abstractNum w:abstractNumId="1">
    <w:nsid w:val="1D0D1E68"/>
    <w:multiLevelType w:val="singleLevel"/>
    <w:tmpl w:val="1D0D1E68"/>
    <w:lvl w:ilvl="0">
      <w:start w:val="39"/>
      <w:numFmt w:val="decimal"/>
      <w:suff w:val="nothing"/>
      <w:lvlText w:val="%1．"/>
      <w:lvlJc w:val="left"/>
      <w:pPr>
        <w:ind w:left="0" w:firstLine="0"/>
      </w:pPr>
    </w:lvl>
  </w:abstractNum>
  <w:abstractNum w:abstractNumId="2">
    <w:nsid w:val="376A08CA"/>
    <w:multiLevelType w:val="singleLevel"/>
    <w:tmpl w:val="376A08CA"/>
    <w:lvl w:ilvl="0">
      <w:start w:val="37"/>
      <w:numFmt w:val="decimal"/>
      <w:suff w:val="nothing"/>
      <w:lvlText w:val="%1．"/>
      <w:lvlJc w:val="left"/>
    </w:lvl>
  </w:abstractNum>
  <w:abstractNum w:abstractNumId="3">
    <w:nsid w:val="44658B65"/>
    <w:multiLevelType w:val="singleLevel"/>
    <w:tmpl w:val="44658B65"/>
    <w:lvl w:ilvl="0">
      <w:start w:val="1"/>
      <w:numFmt w:val="chineseCounting"/>
      <w:suff w:val="nothing"/>
      <w:lvlText w:val="%1、"/>
      <w:lvlJc w:val="left"/>
      <w:rPr>
        <w:rFonts w:hint="eastAsia"/>
        <w:b/>
        <w:bCs/>
      </w:rPr>
    </w:lvl>
  </w:abstractNum>
  <w:num w:numId="1">
    <w:abstractNumId w:val="3"/>
  </w:num>
  <w:num w:numId="2">
    <w:abstractNumId w:val="2"/>
  </w:num>
  <w:num w:numId="3">
    <w:abstractNumId w:val="1"/>
    <w:lvlOverride w:ilvl="0">
      <w:startOverride w:val="39"/>
    </w:lvlOverride>
  </w:num>
  <w:num w:numId="4">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TlkMDg1ZDMwYzQ0ZWQwNzNmZjI5YmU5NGRmNzBhOWIifQ=="/>
  </w:docVars>
  <w:rsids>
    <w:rsidRoot w:val="00BD0BC8"/>
    <w:rsid w:val="000D6051"/>
    <w:rsid w:val="00742480"/>
    <w:rsid w:val="009F0BE0"/>
    <w:rsid w:val="00BA6D97"/>
    <w:rsid w:val="00BB13D4"/>
    <w:rsid w:val="00BD0BC8"/>
    <w:rsid w:val="00FD15F3"/>
    <w:rsid w:val="3DCB6540"/>
    <w:rsid w:val="4A9754C7"/>
    <w:rsid w:val="5C5B0B6B"/>
    <w:rsid w:val="5E587A58"/>
    <w:rsid w:val="665723A3"/>
    <w:rsid w:val="74A102B4"/>
    <w:rsid w:val="7BB67714"/>
    <w:rsid w:val="7FC84D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13D4"/>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D15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D15F3"/>
    <w:rPr>
      <w:sz w:val="18"/>
      <w:szCs w:val="18"/>
    </w:rPr>
  </w:style>
  <w:style w:type="paragraph" w:styleId="a4">
    <w:name w:val="footer"/>
    <w:basedOn w:val="a"/>
    <w:link w:val="Char0"/>
    <w:rsid w:val="00FD15F3"/>
    <w:pPr>
      <w:tabs>
        <w:tab w:val="center" w:pos="4153"/>
        <w:tab w:val="right" w:pos="8306"/>
      </w:tabs>
      <w:snapToGrid w:val="0"/>
      <w:jc w:val="left"/>
    </w:pPr>
    <w:rPr>
      <w:sz w:val="18"/>
      <w:szCs w:val="18"/>
    </w:rPr>
  </w:style>
  <w:style w:type="character" w:customStyle="1" w:styleId="Char0">
    <w:name w:val="页脚 Char"/>
    <w:basedOn w:val="a0"/>
    <w:link w:val="a4"/>
    <w:rsid w:val="00FD15F3"/>
    <w:rPr>
      <w:sz w:val="18"/>
      <w:szCs w:val="18"/>
    </w:rPr>
  </w:style>
</w:styles>
</file>

<file path=word/webSettings.xml><?xml version="1.0" encoding="utf-8"?>
<w:webSettings xmlns:r="http://schemas.openxmlformats.org/officeDocument/2006/relationships" xmlns:w="http://schemas.openxmlformats.org/wordprocessingml/2006/main">
  <w:divs>
    <w:div w:id="1417286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778</Words>
  <Characters>4437</Characters>
  <Application>Microsoft Office Word</Application>
  <DocSecurity>0</DocSecurity>
  <Lines>36</Lines>
  <Paragraphs>10</Paragraphs>
  <ScaleCrop>false</ScaleCrop>
  <Company/>
  <LinksUpToDate>false</LinksUpToDate>
  <CharactersWithSpaces>5205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openxml-sdk </dc:creator>
  <cp:keywords>CCi</cp:keywords>
  <dc:description>openxml-sdk, CCi Textin Word Converter, JL</dc:description>
  <cp:lastModifiedBy>lenovo</cp:lastModifiedBy>
  <cp:revision>1</cp:revision>
  <dcterms:created xsi:type="dcterms:W3CDTF">2022-08-16T01:41:00Z</dcterms:created>
  <dcterms:modified xsi:type="dcterms:W3CDTF">2022-09-12T07:35:00Z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2709BB5CB3B645298A6E0979BCDEACC5</vt:lpwstr>
  </property>
</Properties>
</file>